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0" w:rsidRDefault="00F15ECC" w:rsidP="00575C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7ADD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1" locked="0" layoutInCell="1" allowOverlap="1" wp14:anchorId="7F7C72D3" wp14:editId="644E0721">
            <wp:simplePos x="0" y="0"/>
            <wp:positionH relativeFrom="column">
              <wp:posOffset>5367020</wp:posOffset>
            </wp:positionH>
            <wp:positionV relativeFrom="paragraph">
              <wp:posOffset>-595630</wp:posOffset>
            </wp:positionV>
            <wp:extent cx="786130" cy="791210"/>
            <wp:effectExtent l="0" t="0" r="0" b="0"/>
            <wp:wrapThrough wrapText="bothSides">
              <wp:wrapPolygon edited="0">
                <wp:start x="0" y="0"/>
                <wp:lineTo x="0" y="21323"/>
                <wp:lineTo x="20937" y="21323"/>
                <wp:lineTo x="20937" y="0"/>
                <wp:lineTo x="0" y="0"/>
              </wp:wrapPolygon>
            </wp:wrapThrough>
            <wp:docPr id="3" name="Grafik 1" descr="C:\Users\ulli\Desktop\LEA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ulli\Desktop\LEAD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>Projektdatenblatt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3C00">
        <w:rPr>
          <w:rFonts w:ascii="Arial" w:hAnsi="Arial" w:cs="Arial"/>
          <w:b/>
          <w:sz w:val="28"/>
          <w:szCs w:val="28"/>
          <w:u w:val="single"/>
        </w:rPr>
        <w:t xml:space="preserve">zur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>LEADER</w:t>
      </w:r>
      <w:r w:rsidR="00575CE7">
        <w:rPr>
          <w:rFonts w:ascii="Arial" w:hAnsi="Arial" w:cs="Arial"/>
          <w:b/>
          <w:sz w:val="28"/>
          <w:szCs w:val="28"/>
          <w:u w:val="single"/>
        </w:rPr>
        <w:t xml:space="preserve"> – Projektidee </w:t>
      </w:r>
    </w:p>
    <w:p w:rsidR="006275DF" w:rsidRPr="00477ADD" w:rsidRDefault="00BF3C00" w:rsidP="00BF3C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für die </w:t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 xml:space="preserve">Vorhabenliste der LAG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Flusslandschaft </w:t>
      </w:r>
      <w:proofErr w:type="spellStart"/>
      <w:r w:rsidR="006275DF" w:rsidRPr="00477ADD">
        <w:rPr>
          <w:rFonts w:ascii="Arial" w:hAnsi="Arial" w:cs="Arial"/>
          <w:b/>
          <w:sz w:val="28"/>
          <w:szCs w:val="28"/>
          <w:u w:val="single"/>
        </w:rPr>
        <w:t>Peenetal</w:t>
      </w:r>
      <w:proofErr w:type="spellEnd"/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659C">
        <w:rPr>
          <w:rFonts w:ascii="Arial" w:hAnsi="Arial" w:cs="Arial"/>
          <w:b/>
          <w:sz w:val="28"/>
          <w:szCs w:val="28"/>
          <w:u w:val="single"/>
        </w:rPr>
        <w:t>20...</w:t>
      </w:r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288"/>
        <w:gridCol w:w="2937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B848F6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sz w:val="20"/>
          <w:szCs w:val="20"/>
        </w:rPr>
      </w:pPr>
      <w:r w:rsidRPr="00570C0D">
        <w:rPr>
          <w:rFonts w:ascii="Arial" w:hAnsi="Arial" w:cs="Arial"/>
          <w:b/>
        </w:rPr>
        <w:t>Umsetzung des Vorhabens</w:t>
      </w:r>
      <w:r w:rsidR="006B5C53" w:rsidRPr="00570C0D">
        <w:rPr>
          <w:rFonts w:ascii="Arial" w:hAnsi="Arial" w:cs="Arial"/>
          <w:b/>
        </w:rPr>
        <w:t>, incl. Zeitp</w:t>
      </w:r>
      <w:r w:rsidR="00C17061">
        <w:rPr>
          <w:rFonts w:ascii="Arial" w:hAnsi="Arial" w:cs="Arial"/>
          <w:b/>
        </w:rPr>
        <w:t>l</w:t>
      </w:r>
      <w:r w:rsidR="006B5C53" w:rsidRPr="00570C0D">
        <w:rPr>
          <w:rFonts w:ascii="Arial" w:hAnsi="Arial" w:cs="Arial"/>
          <w:b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2251AD">
        <w:rPr>
          <w:rFonts w:ascii="Arial" w:hAnsi="Arial" w:cs="Arial"/>
          <w:sz w:val="16"/>
          <w:szCs w:val="16"/>
        </w:rPr>
        <w:t>Wie wird das Vorhaben durchgeführt</w:t>
      </w:r>
      <w:r>
        <w:rPr>
          <w:rFonts w:ascii="Arial" w:hAnsi="Arial" w:cs="Arial"/>
          <w:sz w:val="20"/>
          <w:szCs w:val="20"/>
        </w:rPr>
        <w:t xml:space="preserve">? 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2251AD">
        <w:trPr>
          <w:trHeight w:val="539"/>
        </w:trPr>
        <w:tc>
          <w:tcPr>
            <w:tcW w:w="9464" w:type="dxa"/>
            <w:gridSpan w:val="2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rPr>
          <w:trHeight w:val="454"/>
        </w:trPr>
        <w:tc>
          <w:tcPr>
            <w:tcW w:w="2943" w:type="dxa"/>
            <w:vAlign w:val="center"/>
          </w:tcPr>
          <w:p w:rsidR="002251AD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</w:t>
            </w:r>
            <w:r w:rsidR="00B848F6">
              <w:rPr>
                <w:rFonts w:ascii="Arial" w:hAnsi="Arial" w:cs="Arial"/>
                <w:b/>
                <w:sz w:val="20"/>
                <w:szCs w:val="20"/>
              </w:rPr>
              <w:t>(innen) / Unterstützer(innen)/ Netzwerkpartner(innen)</w:t>
            </w:r>
          </w:p>
        </w:tc>
        <w:tc>
          <w:tcPr>
            <w:tcW w:w="6521" w:type="dxa"/>
          </w:tcPr>
          <w:p w:rsidR="006F067D" w:rsidRPr="00B03C32" w:rsidRDefault="006F067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Pr="007D2143" w:rsidRDefault="002F70E3" w:rsidP="002F70E3">
      <w:pPr>
        <w:spacing w:after="120" w:line="240" w:lineRule="auto"/>
        <w:rPr>
          <w:rFonts w:ascii="Arial" w:hAnsi="Arial" w:cs="Arial"/>
        </w:rPr>
      </w:pP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 xml:space="preserve">(incl. Aussagen zur Tragfähigkeit und Folgekostenbetrachtung für die Zeit der Zweckbindung, </w:t>
      </w:r>
      <w:r w:rsidR="006B5C53">
        <w:rPr>
          <w:rFonts w:ascii="Arial" w:hAnsi="Arial" w:cs="Arial"/>
          <w:sz w:val="16"/>
          <w:szCs w:val="16"/>
        </w:rPr>
        <w:t>mindestens</w:t>
      </w:r>
      <w:r w:rsidRPr="007D2143">
        <w:rPr>
          <w:rFonts w:ascii="Arial" w:hAnsi="Arial" w:cs="Arial"/>
          <w:sz w:val="16"/>
          <w:szCs w:val="16"/>
        </w:rPr>
        <w:t xml:space="preserve"> 5 Jahre)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F70E3" w:rsidTr="00367782">
        <w:tc>
          <w:tcPr>
            <w:tcW w:w="9356" w:type="dxa"/>
          </w:tcPr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067D" w:rsidRPr="006F067D" w:rsidRDefault="006F067D" w:rsidP="006F067D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  <w:sz w:val="24"/>
          <w:szCs w:val="24"/>
        </w:rPr>
        <w:lastRenderedPageBreak/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315E70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EB234F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393701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Bauzeichnungen / Skizzen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Photos</w:t>
            </w:r>
            <w:proofErr w:type="spellEnd"/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-2214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6B5C53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5217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36712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</w:t>
            </w:r>
            <w:r w:rsidR="006B5C53">
              <w:rPr>
                <w:rFonts w:ascii="Arial" w:hAnsi="Arial" w:cs="Arial"/>
                <w:sz w:val="20"/>
                <w:szCs w:val="20"/>
              </w:rPr>
              <w:t xml:space="preserve"> / Pachtvertrag</w:t>
            </w:r>
            <w:r w:rsidRPr="007428A2">
              <w:rPr>
                <w:rFonts w:ascii="Arial" w:hAnsi="Arial" w:cs="Arial"/>
                <w:sz w:val="20"/>
                <w:szCs w:val="20"/>
              </w:rPr>
              <w:t xml:space="preserve">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3701" w:rsidDel="00393701" w:rsidTr="0036712F">
        <w:tc>
          <w:tcPr>
            <w:tcW w:w="2971" w:type="dxa"/>
          </w:tcPr>
          <w:p w:rsidR="00393701" w:rsidDel="00393701" w:rsidRDefault="00393701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tcBorders>
              <w:right w:val="nil"/>
            </w:tcBorders>
          </w:tcPr>
          <w:p w:rsidR="00393701" w:rsidRPr="007428A2" w:rsidDel="00393701" w:rsidRDefault="00393701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Nutzungs</w:t>
            </w:r>
            <w:r w:rsidR="00B660FF">
              <w:rPr>
                <w:rFonts w:ascii="Arial" w:hAnsi="Arial" w:cs="Arial"/>
                <w:sz w:val="20"/>
                <w:szCs w:val="20"/>
              </w:rPr>
              <w:t>- / Pacht</w:t>
            </w:r>
            <w:r>
              <w:rPr>
                <w:rFonts w:ascii="Arial" w:hAnsi="Arial" w:cs="Arial"/>
                <w:sz w:val="20"/>
                <w:szCs w:val="20"/>
              </w:rPr>
              <w:t>vertrag soll abgeschlossen werden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50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93701" w:rsidRPr="0036712F" w:rsidDel="00393701" w:rsidRDefault="00393701" w:rsidP="0039370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  <w:p w:rsidR="00393701" w:rsidRPr="0036712F" w:rsidRDefault="00393701" w:rsidP="00B03C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712F">
              <w:rPr>
                <w:rFonts w:ascii="Arial" w:hAnsi="Arial" w:cs="Arial"/>
                <w:b/>
                <w:sz w:val="16"/>
                <w:szCs w:val="16"/>
              </w:rPr>
              <w:t>gilt nur für juristische Personen)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1701"/>
      </w:tblGrid>
      <w:tr w:rsidR="006C0673" w:rsidTr="0036712F">
        <w:trPr>
          <w:trHeight w:val="311"/>
        </w:trPr>
        <w:tc>
          <w:tcPr>
            <w:tcW w:w="3070" w:type="dxa"/>
            <w:vMerge w:val="restart"/>
          </w:tcPr>
          <w:p w:rsidR="006C0673" w:rsidRPr="006C0673" w:rsidRDefault="0036712F" w:rsidP="006C067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6C0673" w:rsidRPr="007428A2">
              <w:rPr>
                <w:rFonts w:ascii="Arial" w:hAnsi="Arial" w:cs="Arial"/>
                <w:b/>
                <w:sz w:val="20"/>
                <w:szCs w:val="20"/>
              </w:rPr>
              <w:t>der Gemeinde</w:t>
            </w:r>
            <w:r w:rsidR="006C0673"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4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36712F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erfolgt am: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12F" w:rsidRPr="005F3603" w:rsidRDefault="0036712F" w:rsidP="0036712F">
            <w:pPr>
              <w:spacing w:after="0"/>
              <w:rPr>
                <w:rFonts w:ascii="Arial" w:hAnsi="Arial" w:cs="Arial"/>
              </w:rPr>
            </w:pPr>
          </w:p>
        </w:tc>
      </w:tr>
      <w:tr w:rsidR="006C0673" w:rsidTr="0036712F">
        <w:tc>
          <w:tcPr>
            <w:tcW w:w="3070" w:type="dxa"/>
            <w:vMerge/>
            <w:tcBorders>
              <w:right w:val="nil"/>
            </w:tcBorders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C17061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 erfolgen 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73" w:rsidRPr="005F3603" w:rsidRDefault="006C0673" w:rsidP="006C06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2B90" w:rsidRPr="00315E70" w:rsidRDefault="00142EC1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16"/>
          <w:szCs w:val="16"/>
        </w:rPr>
      </w:pPr>
      <w:r w:rsidRPr="009972C2">
        <w:rPr>
          <w:rFonts w:ascii="Arial" w:hAnsi="Arial" w:cs="Arial"/>
          <w:b/>
          <w:sz w:val="24"/>
          <w:szCs w:val="24"/>
        </w:rPr>
        <w:lastRenderedPageBreak/>
        <w:t xml:space="preserve">Bezug </w:t>
      </w:r>
      <w:r w:rsidR="00217EB0">
        <w:rPr>
          <w:rFonts w:ascii="Arial" w:hAnsi="Arial" w:cs="Arial"/>
          <w:b/>
          <w:sz w:val="24"/>
          <w:szCs w:val="24"/>
        </w:rPr>
        <w:t xml:space="preserve">zu den Entwicklungszielen, </w:t>
      </w:r>
      <w:r w:rsidR="00E12389" w:rsidRPr="009972C2">
        <w:rPr>
          <w:rFonts w:ascii="Arial" w:hAnsi="Arial" w:cs="Arial"/>
          <w:b/>
          <w:sz w:val="24"/>
          <w:szCs w:val="24"/>
        </w:rPr>
        <w:t>Handlungsfeldern</w:t>
      </w:r>
      <w:r w:rsidR="00545DF5">
        <w:rPr>
          <w:rFonts w:ascii="Arial" w:hAnsi="Arial" w:cs="Arial"/>
          <w:b/>
          <w:sz w:val="24"/>
          <w:szCs w:val="24"/>
        </w:rPr>
        <w:t xml:space="preserve">, </w:t>
      </w:r>
      <w:r w:rsidR="00217EB0">
        <w:rPr>
          <w:rFonts w:ascii="Arial" w:hAnsi="Arial" w:cs="Arial"/>
          <w:b/>
          <w:sz w:val="24"/>
          <w:szCs w:val="24"/>
        </w:rPr>
        <w:t>Querschnitts</w:t>
      </w:r>
      <w:r w:rsidR="00545DF5">
        <w:rPr>
          <w:rFonts w:ascii="Arial" w:hAnsi="Arial" w:cs="Arial"/>
          <w:b/>
          <w:sz w:val="24"/>
          <w:szCs w:val="24"/>
        </w:rPr>
        <w:t>- und Qualitäts</w:t>
      </w:r>
      <w:r w:rsidR="00217EB0">
        <w:rPr>
          <w:rFonts w:ascii="Arial" w:hAnsi="Arial" w:cs="Arial"/>
          <w:b/>
          <w:sz w:val="24"/>
          <w:szCs w:val="24"/>
        </w:rPr>
        <w:t>zielen</w:t>
      </w:r>
      <w:r w:rsidR="00E12389" w:rsidRPr="009972C2">
        <w:rPr>
          <w:rFonts w:ascii="Arial" w:hAnsi="Arial" w:cs="Arial"/>
          <w:b/>
          <w:sz w:val="24"/>
          <w:szCs w:val="24"/>
        </w:rPr>
        <w:t xml:space="preserve"> der Strategie für lokale Entwicklung (SLE) „Wir leben hier und laden ein“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E12389" w:rsidTr="00CB08F1">
        <w:tc>
          <w:tcPr>
            <w:tcW w:w="3070" w:type="dxa"/>
            <w:vMerge w:val="restart"/>
            <w:vAlign w:val="center"/>
          </w:tcPr>
          <w:p w:rsidR="00E12389" w:rsidRDefault="00E12389" w:rsidP="00CB08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 w:rsidR="00CB08F1"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gesellschaftliche Teilhabe und das soziale Miteinander stärken</w:t>
            </w:r>
          </w:p>
        </w:tc>
        <w:sdt>
          <w:sdtPr>
            <w:rPr>
              <w:rFonts w:ascii="Arial" w:hAnsi="Arial" w:cs="Arial"/>
            </w:rPr>
            <w:id w:val="9644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Der Natur Raum geben, die Umwelt und das Klima schützen</w:t>
            </w:r>
          </w:p>
        </w:tc>
        <w:sdt>
          <w:sdtPr>
            <w:rPr>
              <w:rFonts w:ascii="Arial" w:hAnsi="Arial" w:cs="Arial"/>
              <w:b/>
            </w:rPr>
            <w:id w:val="176040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Den Wirtschaftsstandort entwickeln und die Erwerbsmöglichkeiten verbessern</w:t>
            </w:r>
          </w:p>
        </w:tc>
        <w:sdt>
          <w:sdtPr>
            <w:rPr>
              <w:rFonts w:ascii="Arial" w:hAnsi="Arial" w:cs="Arial"/>
            </w:rPr>
            <w:id w:val="-14453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Bildungs- und Kulturlandschaft für alle Generationen vielfältig gestalten</w:t>
            </w:r>
          </w:p>
        </w:tc>
        <w:sdt>
          <w:sdtPr>
            <w:rPr>
              <w:rFonts w:ascii="Arial" w:hAnsi="Arial" w:cs="Arial"/>
            </w:rPr>
            <w:id w:val="139631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CB08F1" w:rsidP="00CB08F1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961"/>
      </w:tblGrid>
      <w:tr w:rsidR="00CB08F1" w:rsidTr="00CB08F1">
        <w:tc>
          <w:tcPr>
            <w:tcW w:w="3070" w:type="dxa"/>
          </w:tcPr>
          <w:p w:rsidR="00CB08F1" w:rsidRPr="00CB08F1" w:rsidRDefault="00CB08F1" w:rsidP="00315E70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 w:rsidR="00315E70">
              <w:rPr>
                <w:rFonts w:ascii="Arial" w:hAnsi="Arial" w:cs="Arial"/>
                <w:sz w:val="16"/>
                <w:szCs w:val="16"/>
              </w:rPr>
              <w:t xml:space="preserve"> – Auswahl mit Doppelklick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7348517"/>
            <w:dropDownList>
              <w:listItem w:displayText="Wählen Sie ein Element aus" w:value="Wählen Sie ein Element aus"/>
              <w:listItem w:displayText="Natur und Kultur" w:value="Natur und Kultur"/>
              <w:listItem w:displayText="Tourismus und ländliche Wirtschaftsentwicklung" w:value="Tourismus und ländliche Wirtschaftsentwicklung"/>
              <w:listItem w:displayText="Lebensqualität" w:value="Lebensqualität"/>
            </w:dropDownList>
          </w:sdtPr>
          <w:sdtEndPr/>
          <w:sdtContent>
            <w:tc>
              <w:tcPr>
                <w:tcW w:w="6394" w:type="dxa"/>
                <w:gridSpan w:val="2"/>
                <w:vAlign w:val="center"/>
              </w:tcPr>
              <w:p w:rsidR="00CB08F1" w:rsidRDefault="00B03C32" w:rsidP="00CB08F1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  <w:tr w:rsidR="009124C2" w:rsidTr="00C17061">
        <w:tc>
          <w:tcPr>
            <w:tcW w:w="4503" w:type="dxa"/>
            <w:gridSpan w:val="2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Bennen Sie ggf. weitere Handlungsfelder, die durch Ihr Projekt tangiert werden</w:t>
            </w:r>
            <w:r w:rsidR="00C170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7EB0" w:rsidRDefault="00217EB0" w:rsidP="00142EC1">
      <w:pPr>
        <w:spacing w:after="0"/>
        <w:rPr>
          <w:rFonts w:ascii="Arial" w:hAnsi="Arial" w:cs="Arial"/>
          <w:b/>
          <w:sz w:val="20"/>
          <w:szCs w:val="20"/>
        </w:rPr>
      </w:pPr>
    </w:p>
    <w:p w:rsidR="00302B90" w:rsidRDefault="00217EB0" w:rsidP="00142EC1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</w:t>
      </w:r>
      <w:proofErr w:type="spellStart"/>
      <w:r w:rsidRPr="009972C2">
        <w:rPr>
          <w:rFonts w:ascii="Arial" w:hAnsi="Arial" w:cs="Arial"/>
          <w:b/>
          <w:sz w:val="20"/>
          <w:szCs w:val="20"/>
        </w:rPr>
        <w:t>teilzielen</w:t>
      </w:r>
      <w:proofErr w:type="spellEnd"/>
      <w:r w:rsidRPr="009972C2">
        <w:rPr>
          <w:rFonts w:ascii="Arial" w:hAnsi="Arial" w:cs="Arial"/>
          <w:b/>
          <w:sz w:val="20"/>
          <w:szCs w:val="20"/>
        </w:rPr>
        <w:t xml:space="preserve">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17EB0" w:rsidTr="00217EB0">
        <w:trPr>
          <w:trHeight w:val="400"/>
        </w:trPr>
        <w:tc>
          <w:tcPr>
            <w:tcW w:w="3085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217EB0" w:rsidTr="00217EB0">
        <w:trPr>
          <w:trHeight w:val="2040"/>
        </w:trPr>
        <w:tc>
          <w:tcPr>
            <w:tcW w:w="3085" w:type="dxa"/>
          </w:tcPr>
          <w:p w:rsidR="0097659C" w:rsidRPr="0097659C" w:rsidRDefault="0097659C" w:rsidP="0097659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Beispiel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bitte überschreiben </w:t>
            </w:r>
          </w:p>
          <w:p w:rsidR="00217EB0" w:rsidRPr="0036712F" w:rsidRDefault="00217EB0" w:rsidP="00217EB0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Unterstützungsstrukturen für gesell. Engagement ausbauen</w:t>
            </w:r>
          </w:p>
          <w:p w:rsidR="00217EB0" w:rsidRPr="00217EB0" w:rsidRDefault="008A0FEA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97659C" w:rsidRDefault="0097659C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36712F" w:rsidRDefault="00495A8A" w:rsidP="00302B9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Dauerhaftes Beteiligungsangebot entwickelt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65" w:rsidRDefault="00B93F65" w:rsidP="00B93F65">
      <w:pPr>
        <w:pStyle w:val="Listenabsatz"/>
        <w:spacing w:after="0"/>
        <w:ind w:left="360"/>
        <w:rPr>
          <w:rFonts w:ascii="Arial" w:hAnsi="Arial" w:cs="Arial"/>
          <w:b/>
        </w:rPr>
      </w:pPr>
    </w:p>
    <w:p w:rsidR="00217EB0" w:rsidRPr="00B93F65" w:rsidRDefault="00217EB0" w:rsidP="0097659C">
      <w:pPr>
        <w:pStyle w:val="Listenabsatz"/>
        <w:spacing w:after="120"/>
        <w:ind w:left="0"/>
        <w:rPr>
          <w:rFonts w:ascii="Arial" w:hAnsi="Arial" w:cs="Arial"/>
          <w:b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 in der SLE </w:t>
      </w:r>
      <w:r w:rsidR="00C17061">
        <w:rPr>
          <w:rFonts w:ascii="Arial" w:hAnsi="Arial" w:cs="Arial"/>
          <w:b/>
          <w:sz w:val="20"/>
          <w:szCs w:val="20"/>
        </w:rPr>
        <w:t xml:space="preserve">unter 6.1 </w:t>
      </w:r>
      <w:r>
        <w:rPr>
          <w:rFonts w:ascii="Arial" w:hAnsi="Arial" w:cs="Arial"/>
          <w:b/>
          <w:sz w:val="20"/>
          <w:szCs w:val="20"/>
        </w:rPr>
        <w:t xml:space="preserve">benannten </w:t>
      </w:r>
      <w:r w:rsidR="00545DF5">
        <w:rPr>
          <w:rFonts w:ascii="Arial" w:hAnsi="Arial" w:cs="Arial"/>
          <w:b/>
          <w:sz w:val="20"/>
          <w:szCs w:val="20"/>
        </w:rPr>
        <w:t>Querschnitts- und Qualitätszielen</w:t>
      </w:r>
      <w:r w:rsidR="00393701">
        <w:rPr>
          <w:rFonts w:ascii="Arial" w:hAnsi="Arial" w:cs="Arial"/>
          <w:b/>
          <w:sz w:val="20"/>
          <w:szCs w:val="20"/>
        </w:rPr>
        <w:t xml:space="preserve"> sowie regionalen Schwerpunktsetzungen</w:t>
      </w:r>
      <w:r w:rsidRPr="009972C2">
        <w:rPr>
          <w:rFonts w:ascii="Arial" w:hAnsi="Arial" w:cs="Arial"/>
          <w:b/>
          <w:sz w:val="20"/>
          <w:szCs w:val="20"/>
        </w:rPr>
        <w:t xml:space="preserve"> geleistet?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Kreuzen Sie die </w:t>
      </w:r>
      <w:r w:rsidR="00393701">
        <w:rPr>
          <w:rFonts w:ascii="Arial" w:hAnsi="Arial" w:cs="Arial"/>
          <w:sz w:val="16"/>
          <w:szCs w:val="16"/>
        </w:rPr>
        <w:t>Ziele</w:t>
      </w:r>
      <w:r>
        <w:rPr>
          <w:rFonts w:ascii="Arial" w:hAnsi="Arial" w:cs="Arial"/>
          <w:sz w:val="16"/>
          <w:szCs w:val="16"/>
        </w:rPr>
        <w:t xml:space="preserve"> an, deren Erreichung durch ihr Projekt unterstützt wird und Beschreiben Sie in welcher Form dies geschieht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217EB0" w:rsidRPr="00217EB0" w:rsidTr="008A0FEA">
        <w:tc>
          <w:tcPr>
            <w:tcW w:w="3227" w:type="dxa"/>
          </w:tcPr>
          <w:p w:rsidR="00217EB0" w:rsidRPr="00217EB0" w:rsidRDefault="00393701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Querschnitts- und Qualitätsziele sowie regionale Schwer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setzung</w:t>
            </w:r>
          </w:p>
        </w:tc>
        <w:tc>
          <w:tcPr>
            <w:tcW w:w="1196" w:type="dxa"/>
          </w:tcPr>
          <w:p w:rsidR="00217EB0" w:rsidRPr="00217EB0" w:rsidRDefault="008A0FEA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wird beachtet</w:t>
            </w:r>
          </w:p>
        </w:tc>
        <w:tc>
          <w:tcPr>
            <w:tcW w:w="4787" w:type="dxa"/>
          </w:tcPr>
          <w:p w:rsidR="00217EB0" w:rsidRPr="00217EB0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7EB0">
              <w:rPr>
                <w:rFonts w:ascii="Arial" w:hAnsi="Arial" w:cs="Arial"/>
                <w:b/>
                <w:sz w:val="20"/>
                <w:szCs w:val="20"/>
              </w:rPr>
              <w:t>Beschreibung Beitrag zur Umsetzung</w:t>
            </w: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Schaffung und Erhalt von Arbeitsplätzen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8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Gleichberechtigte Teilhabe aller Bevölkerungsgruppen am gesellschaftlichen Leben</w:t>
            </w:r>
            <w:r w:rsidR="008A06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(Inklusion, Geschlechter- und Generationsgerechtigkeit)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13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P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Umwelt- und Klimaschutz (positive Umweltwirkung)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31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Kooperation und Vernetzung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von Akteuren in der LEADER-Region und mit anderen LEADER Regionen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17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Aktivierung nicht direkt Beteiligter zu gesellschaftlichem Engagement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54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Stärkung des regionalen Zusammenhaltes (LEADER-Region als Einheit, Stadt-Land-Verbindung)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57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8A0FEA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eines positiven Images der Region (überregionale Ausstrahlung)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08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  <w:r w:rsidR="00393701">
              <w:rPr>
                <w:rFonts w:ascii="Arial" w:hAnsi="Arial" w:cs="Arial"/>
                <w:sz w:val="20"/>
                <w:szCs w:val="20"/>
              </w:rPr>
              <w:t xml:space="preserve"> (Neuartigkeit des Projektes)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Modellhaftigkeit (Übertragbarkeit auf andere Regionen/Akteure)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13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 Wirksamkeit (in der Region)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70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FEA" w:rsidTr="0097659C">
        <w:tc>
          <w:tcPr>
            <w:tcW w:w="3227" w:type="dxa"/>
            <w:vAlign w:val="center"/>
          </w:tcPr>
          <w:p w:rsid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Dauerhaftigkeit (mit Wirkung über die Projektlaufzeit hinaus)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8A0FEA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8A0FEA" w:rsidRDefault="008A0FEA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lastRenderedPageBreak/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0" w:name="_MON_1520765336"/>
    <w:bookmarkEnd w:id="0"/>
    <w:p w:rsidR="00C17061" w:rsidRDefault="00CD5C9E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530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5pt;height:194.85pt" o:ole="">
            <v:imagedata r:id="rId10" o:title=""/>
          </v:shape>
          <o:OLEObject Type="Embed" ProgID="Excel.Sheet.8" ShapeID="_x0000_i1025" DrawAspect="Content" ObjectID="_1579434324" r:id="rId11"/>
        </w:object>
      </w: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0FEA" w:rsidRDefault="00FE6768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6.1 </w:t>
      </w:r>
      <w:r w:rsidR="00A46F7E">
        <w:rPr>
          <w:rFonts w:ascii="Arial" w:hAnsi="Arial" w:cs="Arial"/>
          <w:b/>
        </w:rPr>
        <w:t xml:space="preserve">Finanzierungsplan für </w:t>
      </w:r>
      <w:r w:rsidR="005B23EC">
        <w:rPr>
          <w:rFonts w:ascii="Arial" w:hAnsi="Arial" w:cs="Arial"/>
          <w:b/>
        </w:rPr>
        <w:t xml:space="preserve">natürliche Personen, Personengesellschaften, juristische </w:t>
      </w:r>
      <w:r w:rsidR="00C17061">
        <w:rPr>
          <w:rFonts w:ascii="Arial" w:hAnsi="Arial" w:cs="Arial"/>
          <w:b/>
        </w:rPr>
        <w:br/>
        <w:t xml:space="preserve">      </w:t>
      </w:r>
      <w:r w:rsidR="005B23EC">
        <w:rPr>
          <w:rFonts w:ascii="Arial" w:hAnsi="Arial" w:cs="Arial"/>
          <w:b/>
        </w:rPr>
        <w:t xml:space="preserve">Personen des privaten Rechtes </w:t>
      </w:r>
      <w:r w:rsidR="005B23EC">
        <w:rPr>
          <w:rFonts w:ascii="Arial" w:hAnsi="Arial" w:cs="Arial"/>
          <w:sz w:val="16"/>
          <w:szCs w:val="16"/>
        </w:rPr>
        <w:t>(Tabelle mit Doppelklick aktivieren)</w:t>
      </w: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FE6768" w:rsidRPr="00FE6768" w:rsidRDefault="003A70E2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C9DDD77" wp14:editId="5F4608A1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3076575" cy="2724150"/>
            <wp:effectExtent l="57150" t="0" r="9525" b="0"/>
            <wp:wrapSquare wrapText="bothSides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68"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Pr="00FE6768" w:rsidRDefault="00FE6768" w:rsidP="00FE676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>Max. 9</w:t>
      </w:r>
      <w:r w:rsidRPr="00FE6768">
        <w:rPr>
          <w:rFonts w:asciiTheme="minorHAnsi" w:eastAsiaTheme="minorHAnsi" w:hAnsiTheme="minorHAnsi" w:cstheme="minorBidi"/>
        </w:rPr>
        <w:t>0 % Förderung der</w:t>
      </w:r>
    </w:p>
    <w:p w:rsidR="00FE6768" w:rsidRPr="00FE6768" w:rsidRDefault="00FE6768" w:rsidP="00FE6768">
      <w:pPr>
        <w:ind w:left="720" w:firstLine="696"/>
        <w:contextualSpacing/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</w:rPr>
        <w:t xml:space="preserve">zuwendungsfähigen </w:t>
      </w:r>
      <w:r w:rsidRPr="00FE6768">
        <w:rPr>
          <w:rFonts w:asciiTheme="minorHAnsi" w:eastAsiaTheme="minorHAnsi" w:hAnsiTheme="minorHAnsi" w:cstheme="minorBidi"/>
          <w:b/>
        </w:rPr>
        <w:t>Netto</w:t>
      </w:r>
      <w:r w:rsidRPr="00FE6768">
        <w:rPr>
          <w:rFonts w:asciiTheme="minorHAnsi" w:eastAsiaTheme="minorHAnsi" w:hAnsiTheme="minorHAnsi" w:cstheme="minorBidi"/>
        </w:rPr>
        <w:t>kosten</w:t>
      </w:r>
    </w:p>
    <w:p w:rsidR="008A060B" w:rsidRDefault="00FE6768" w:rsidP="008A060B">
      <w:pPr>
        <w:numPr>
          <w:ilvl w:val="0"/>
          <w:numId w:val="5"/>
        </w:numPr>
        <w:ind w:firstLine="414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Der Eigenanteil beträgt mindestens </w:t>
      </w:r>
      <w:r w:rsidRPr="008A060B">
        <w:rPr>
          <w:rFonts w:asciiTheme="minorHAnsi" w:eastAsiaTheme="minorHAnsi" w:hAnsiTheme="minorHAnsi" w:cstheme="minorBidi"/>
        </w:rPr>
        <w:br/>
        <w:t xml:space="preserve">              10% der </w:t>
      </w:r>
      <w:r w:rsidRPr="008A060B">
        <w:rPr>
          <w:rFonts w:asciiTheme="minorHAnsi" w:eastAsiaTheme="minorHAnsi" w:hAnsiTheme="minorHAnsi" w:cstheme="minorBidi"/>
          <w:b/>
        </w:rPr>
        <w:t>Netto</w:t>
      </w:r>
      <w:r w:rsidRPr="008A060B">
        <w:rPr>
          <w:rFonts w:asciiTheme="minorHAnsi" w:eastAsiaTheme="minorHAnsi" w:hAnsiTheme="minorHAnsi" w:cstheme="minorBidi"/>
        </w:rPr>
        <w:t xml:space="preserve">kosten zuzüglich </w:t>
      </w:r>
      <w:r w:rsidRPr="008A060B">
        <w:rPr>
          <w:rFonts w:asciiTheme="minorHAnsi" w:eastAsiaTheme="minorHAnsi" w:hAnsiTheme="minorHAnsi" w:cstheme="minorBidi"/>
        </w:rPr>
        <w:br/>
        <w:t xml:space="preserve">              Mehrwertsteuer</w:t>
      </w:r>
    </w:p>
    <w:p w:rsidR="00FE6768" w:rsidRPr="008A060B" w:rsidRDefault="00FE6768" w:rsidP="008A060B">
      <w:pPr>
        <w:numPr>
          <w:ilvl w:val="0"/>
          <w:numId w:val="5"/>
        </w:numPr>
        <w:ind w:left="284" w:firstLine="425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 </w:t>
      </w:r>
      <w:r w:rsidR="00C17061" w:rsidRPr="008A060B">
        <w:rPr>
          <w:rFonts w:asciiTheme="minorHAnsi" w:eastAsiaTheme="minorHAnsi" w:hAnsiTheme="minorHAnsi" w:cstheme="minorBidi"/>
        </w:rPr>
        <w:t xml:space="preserve">Die </w:t>
      </w:r>
      <w:r w:rsidRPr="008A060B">
        <w:rPr>
          <w:rFonts w:asciiTheme="minorHAnsi" w:eastAsiaTheme="minorHAnsi" w:hAnsiTheme="minorHAnsi" w:cstheme="minorBidi"/>
        </w:rPr>
        <w:t xml:space="preserve">Förderung setzt sich wiederum 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 </w:t>
      </w:r>
      <w:r w:rsidRPr="008A060B">
        <w:rPr>
          <w:rFonts w:asciiTheme="minorHAnsi" w:eastAsiaTheme="minorHAnsi" w:hAnsiTheme="minorHAnsi" w:cstheme="minorBidi"/>
        </w:rPr>
        <w:t xml:space="preserve">aus 90 % EU Geldern und 10 % </w:t>
      </w:r>
      <w:r w:rsidRPr="008A060B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</w:t>
      </w:r>
      <w:r w:rsidRPr="008A060B">
        <w:rPr>
          <w:rFonts w:asciiTheme="minorHAnsi" w:eastAsiaTheme="minorHAnsi" w:hAnsiTheme="minorHAnsi" w:cstheme="minorBidi"/>
        </w:rPr>
        <w:t xml:space="preserve"> (nat. </w:t>
      </w:r>
      <w:proofErr w:type="spellStart"/>
      <w:r w:rsidRPr="008A060B">
        <w:rPr>
          <w:rFonts w:asciiTheme="minorHAnsi" w:eastAsiaTheme="minorHAnsi" w:hAnsiTheme="minorHAnsi" w:cstheme="minorBidi"/>
        </w:rPr>
        <w:t>KoFi</w:t>
      </w:r>
      <w:proofErr w:type="spellEnd"/>
      <w:r w:rsidRPr="008A060B">
        <w:rPr>
          <w:rFonts w:asciiTheme="minorHAnsi" w:eastAsiaTheme="minorHAnsi" w:hAnsiTheme="minorHAnsi" w:cstheme="minorBidi"/>
        </w:rPr>
        <w:t xml:space="preserve">) zusammen, für die </w:t>
      </w:r>
      <w:r w:rsidRPr="008A060B">
        <w:rPr>
          <w:rFonts w:asciiTheme="minorHAnsi" w:eastAsiaTheme="minorHAnsi" w:hAnsiTheme="minorHAnsi" w:cstheme="minorBidi"/>
        </w:rPr>
        <w:br/>
        <w:t xml:space="preserve">               durch das Land M-V ein in der </w:t>
      </w:r>
      <w:r w:rsidRPr="008A060B">
        <w:rPr>
          <w:rFonts w:asciiTheme="minorHAnsi" w:eastAsiaTheme="minorHAnsi" w:hAnsiTheme="minorHAnsi" w:cstheme="minorBidi"/>
        </w:rPr>
        <w:br/>
        <w:t xml:space="preserve">               Höhe begrenzter Fond </w:t>
      </w:r>
      <w:r w:rsidRPr="008A060B">
        <w:rPr>
          <w:rFonts w:asciiTheme="minorHAnsi" w:eastAsiaTheme="minorHAnsi" w:hAnsiTheme="minorHAnsi" w:cstheme="minorBidi"/>
        </w:rPr>
        <w:br/>
        <w:t xml:space="preserve">               bereitgestellt wird</w:t>
      </w:r>
      <w:r w:rsidR="00C17061" w:rsidRPr="008A060B">
        <w:rPr>
          <w:rFonts w:asciiTheme="minorHAnsi" w:eastAsiaTheme="minorHAnsi" w:hAnsiTheme="minorHAnsi" w:cstheme="minorBidi"/>
        </w:rPr>
        <w:t>.</w:t>
      </w:r>
    </w:p>
    <w:p w:rsidR="00FE6768" w:rsidRDefault="00FE6768" w:rsidP="00302B90">
      <w:pPr>
        <w:spacing w:after="0"/>
        <w:rPr>
          <w:rFonts w:ascii="Arial" w:hAnsi="Arial" w:cs="Arial"/>
          <w:sz w:val="16"/>
          <w:szCs w:val="16"/>
        </w:rPr>
      </w:pPr>
    </w:p>
    <w:p w:rsidR="003A70E2" w:rsidRDefault="003A70E2" w:rsidP="00302B90">
      <w:pPr>
        <w:spacing w:after="0"/>
        <w:rPr>
          <w:rFonts w:ascii="Arial" w:hAnsi="Arial" w:cs="Arial"/>
          <w:sz w:val="16"/>
          <w:szCs w:val="16"/>
        </w:rPr>
      </w:pPr>
    </w:p>
    <w:bookmarkStart w:id="1" w:name="_MON_1520769496"/>
    <w:bookmarkEnd w:id="1"/>
    <w:p w:rsidR="005B23EC" w:rsidRDefault="00C17061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012" w:dyaOrig="6753">
          <v:shape id="_x0000_i1026" type="#_x0000_t75" style="width:450.15pt;height:337.85pt" o:ole="">
            <v:imagedata r:id="rId17" o:title=""/>
          </v:shape>
          <o:OLEObject Type="Embed" ProgID="Excel.Sheet.8" ShapeID="_x0000_i1026" DrawAspect="Content" ObjectID="_1579434325" r:id="rId18"/>
        </w:object>
      </w:r>
    </w:p>
    <w:p w:rsidR="00B93BBA" w:rsidRDefault="00B93B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6490" w:rsidRPr="00C17061" w:rsidRDefault="00D66490" w:rsidP="00C17061">
      <w:pPr>
        <w:pStyle w:val="Listenabsatz"/>
        <w:numPr>
          <w:ilvl w:val="1"/>
          <w:numId w:val="8"/>
        </w:numPr>
        <w:spacing w:after="120"/>
        <w:rPr>
          <w:rFonts w:ascii="Arial" w:hAnsi="Arial" w:cs="Arial"/>
          <w:sz w:val="16"/>
          <w:szCs w:val="16"/>
        </w:rPr>
      </w:pPr>
      <w:r w:rsidRPr="00C17061">
        <w:rPr>
          <w:rFonts w:ascii="Arial" w:hAnsi="Arial" w:cs="Arial"/>
          <w:b/>
        </w:rPr>
        <w:lastRenderedPageBreak/>
        <w:t xml:space="preserve">Finanzierungsplan für juristische Personen des öffentlichen Rechtes </w:t>
      </w:r>
      <w:r w:rsidRPr="00C17061">
        <w:rPr>
          <w:rFonts w:ascii="Arial" w:hAnsi="Arial" w:cs="Arial"/>
          <w:sz w:val="16"/>
          <w:szCs w:val="16"/>
        </w:rPr>
        <w:t xml:space="preserve">(Tabelle mit </w:t>
      </w:r>
      <w:r w:rsidR="00C17061">
        <w:rPr>
          <w:rFonts w:ascii="Arial" w:hAnsi="Arial" w:cs="Arial"/>
          <w:sz w:val="16"/>
          <w:szCs w:val="16"/>
        </w:rPr>
        <w:t xml:space="preserve"> </w:t>
      </w:r>
      <w:r w:rsidR="00C17061">
        <w:rPr>
          <w:rFonts w:ascii="Arial" w:hAnsi="Arial" w:cs="Arial"/>
          <w:sz w:val="16"/>
          <w:szCs w:val="16"/>
        </w:rPr>
        <w:br/>
        <w:t xml:space="preserve">        </w:t>
      </w:r>
      <w:r w:rsidRPr="00C17061">
        <w:rPr>
          <w:rFonts w:ascii="Arial" w:hAnsi="Arial" w:cs="Arial"/>
          <w:sz w:val="16"/>
          <w:szCs w:val="16"/>
        </w:rPr>
        <w:t>Doppelklick aktivieren)</w:t>
      </w:r>
    </w:p>
    <w:p w:rsidR="00FE6768" w:rsidRPr="00FE6768" w:rsidRDefault="00FE6768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Default="00FE6768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 w:rsidRPr="00FE6768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1CA354" wp14:editId="4FB2B6B7">
            <wp:simplePos x="0" y="0"/>
            <wp:positionH relativeFrom="column">
              <wp:posOffset>-76200</wp:posOffset>
            </wp:positionH>
            <wp:positionV relativeFrom="paragraph">
              <wp:posOffset>62865</wp:posOffset>
            </wp:positionV>
            <wp:extent cx="2581275" cy="2162175"/>
            <wp:effectExtent l="0" t="0" r="0" b="2857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E2" w:rsidRPr="00C17061">
        <w:rPr>
          <w:rFonts w:asciiTheme="minorHAnsi" w:hAnsiTheme="minorHAnsi" w:cs="Arial"/>
        </w:rPr>
        <w:t xml:space="preserve">Max. </w:t>
      </w:r>
      <w:r w:rsidR="003A70E2">
        <w:rPr>
          <w:rFonts w:asciiTheme="minorHAnsi" w:hAnsiTheme="minorHAnsi" w:cs="Arial"/>
        </w:rPr>
        <w:t xml:space="preserve">90% der zuwendungsfähigen </w:t>
      </w:r>
      <w:r w:rsidR="003A70E2">
        <w:rPr>
          <w:rFonts w:asciiTheme="minorHAnsi" w:hAnsiTheme="minorHAnsi" w:cs="Arial"/>
        </w:rPr>
        <w:br/>
        <w:t xml:space="preserve">              </w:t>
      </w:r>
      <w:r w:rsidR="003A70E2" w:rsidRPr="00C17061">
        <w:rPr>
          <w:rFonts w:asciiTheme="minorHAnsi" w:hAnsiTheme="minorHAnsi" w:cs="Arial"/>
          <w:b/>
        </w:rPr>
        <w:t>Brutto</w:t>
      </w:r>
      <w:r w:rsidR="003A70E2">
        <w:rPr>
          <w:rFonts w:asciiTheme="minorHAnsi" w:hAnsiTheme="minorHAnsi" w:cs="Arial"/>
        </w:rPr>
        <w:t>kosten</w:t>
      </w:r>
    </w:p>
    <w:p w:rsidR="003A70E2" w:rsidRDefault="003A70E2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Eigenanteil beträgt mindestens 10%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 w:rsidRPr="003A70E2">
        <w:rPr>
          <w:rFonts w:asciiTheme="minorHAnsi" w:hAnsiTheme="minorHAnsi" w:cs="Arial"/>
        </w:rPr>
        <w:t xml:space="preserve">Die Förderung </w:t>
      </w:r>
      <w:r w:rsidRPr="003A70E2">
        <w:rPr>
          <w:rFonts w:asciiTheme="minorHAnsi" w:eastAsiaTheme="minorHAnsi" w:hAnsiTheme="minorHAnsi" w:cstheme="minorBidi"/>
        </w:rPr>
        <w:t xml:space="preserve">setzt sich wiederum aus </w:t>
      </w:r>
      <w:r w:rsidRPr="003A70E2">
        <w:rPr>
          <w:rFonts w:asciiTheme="minorHAnsi" w:eastAsiaTheme="minorHAnsi" w:hAnsiTheme="minorHAnsi" w:cstheme="minorBidi"/>
        </w:rPr>
        <w:br/>
      </w:r>
      <w:r w:rsidRPr="00C17061">
        <w:rPr>
          <w:rFonts w:asciiTheme="minorHAnsi" w:eastAsiaTheme="minorHAnsi" w:hAnsiTheme="minorHAnsi" w:cstheme="minorBidi"/>
        </w:rPr>
        <w:t xml:space="preserve">               90 % EU Geldern und 10 % </w:t>
      </w:r>
      <w:r w:rsidRPr="00C17061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Pr="003A70E2">
        <w:rPr>
          <w:rFonts w:asciiTheme="minorHAnsi" w:eastAsiaTheme="minorHAnsi" w:hAnsiTheme="minorHAnsi" w:cstheme="minorBidi"/>
        </w:rPr>
        <w:t xml:space="preserve"> (nat. </w:t>
      </w:r>
      <w:proofErr w:type="spellStart"/>
      <w:r w:rsidRPr="003A70E2">
        <w:rPr>
          <w:rFonts w:asciiTheme="minorHAnsi" w:eastAsiaTheme="minorHAnsi" w:hAnsiTheme="minorHAnsi" w:cstheme="minorBidi"/>
        </w:rPr>
        <w:t>KoFi</w:t>
      </w:r>
      <w:proofErr w:type="spellEnd"/>
      <w:r w:rsidRPr="003A70E2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br/>
        <w:t xml:space="preserve">              </w:t>
      </w:r>
      <w:r w:rsidRPr="003A70E2">
        <w:rPr>
          <w:rFonts w:asciiTheme="minorHAnsi" w:eastAsiaTheme="minorHAnsi" w:hAnsiTheme="minorHAnsi" w:cstheme="minorBidi"/>
        </w:rPr>
        <w:t xml:space="preserve"> zusammen</w:t>
      </w:r>
      <w:r>
        <w:rPr>
          <w:rFonts w:asciiTheme="minorHAnsi" w:eastAsiaTheme="minorHAnsi" w:hAnsiTheme="minorHAnsi" w:cstheme="minorBidi"/>
        </w:rPr>
        <w:t>.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nat. </w:t>
      </w:r>
      <w:proofErr w:type="spellStart"/>
      <w:r>
        <w:rPr>
          <w:rFonts w:asciiTheme="minorHAnsi" w:hAnsiTheme="minorHAnsi" w:cs="Arial"/>
        </w:rPr>
        <w:t>KoFi</w:t>
      </w:r>
      <w:proofErr w:type="spellEnd"/>
      <w:r>
        <w:rPr>
          <w:rFonts w:asciiTheme="minorHAnsi" w:hAnsiTheme="minorHAnsi" w:cs="Arial"/>
        </w:rPr>
        <w:t xml:space="preserve"> muss von den Kommunen aus </w:t>
      </w:r>
      <w:r>
        <w:rPr>
          <w:rFonts w:asciiTheme="minorHAnsi" w:hAnsiTheme="minorHAnsi" w:cs="Arial"/>
        </w:rPr>
        <w:br/>
        <w:t xml:space="preserve">              kommunalen Haushalten erbracht und </w:t>
      </w:r>
      <w:r>
        <w:rPr>
          <w:rFonts w:asciiTheme="minorHAnsi" w:hAnsiTheme="minorHAnsi" w:cs="Arial"/>
        </w:rPr>
        <w:br/>
        <w:t xml:space="preserve">              dargestellt werden</w:t>
      </w:r>
    </w:p>
    <w:p w:rsidR="003A70E2" w:rsidRDefault="003A70E2" w:rsidP="00C17061">
      <w:pPr>
        <w:rPr>
          <w:rFonts w:ascii="Arial" w:hAnsi="Arial" w:cs="Arial"/>
          <w:sz w:val="16"/>
          <w:szCs w:val="16"/>
        </w:rPr>
      </w:pPr>
    </w:p>
    <w:bookmarkStart w:id="2" w:name="_MON_1520773817"/>
    <w:bookmarkEnd w:id="2"/>
    <w:p w:rsidR="005B23EC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7" type="#_x0000_t75" style="width:535.4pt;height:224.6pt" o:ole="">
            <v:imagedata r:id="rId24" o:title=""/>
          </v:shape>
          <o:OLEObject Type="Embed" ProgID="Excel.Sheet.8" ShapeID="_x0000_i1027" DrawAspect="Content" ObjectID="_1579434326" r:id="rId25"/>
        </w:object>
      </w:r>
      <w:r w:rsidR="007D2143"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5812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C17061">
        <w:trPr>
          <w:trHeight w:val="660"/>
        </w:trPr>
        <w:tc>
          <w:tcPr>
            <w:tcW w:w="354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</w:p>
        </w:tc>
        <w:tc>
          <w:tcPr>
            <w:tcW w:w="581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Durch wen wird die nat. öffentliche Ko-Finanzierung übernommen?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und durch wen werden die Folgekosten 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getragen?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7D2143" w:rsidRPr="00302B90" w:rsidRDefault="007D2143" w:rsidP="0097659C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2143" w:rsidTr="00A60BBE">
        <w:tc>
          <w:tcPr>
            <w:tcW w:w="9464" w:type="dxa"/>
          </w:tcPr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302B90" w:rsidRDefault="007D2143" w:rsidP="00A60BB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97659C" w:rsidRDefault="0097659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7D2143" w:rsidRDefault="007D2143" w:rsidP="007D214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C17061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0878D9" w:rsidP="000878D9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878D9">
        <w:rPr>
          <w:rFonts w:ascii="Arial" w:hAnsi="Arial" w:cs="Arial"/>
          <w:b/>
          <w:sz w:val="24"/>
          <w:szCs w:val="24"/>
        </w:rPr>
        <w:t>Hinweise und Erklärungen</w:t>
      </w:r>
    </w:p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LEADER-Regionalmanagements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„Flusslandschaft </w:t>
      </w:r>
      <w:proofErr w:type="spellStart"/>
      <w:r w:rsidR="000878D9" w:rsidRPr="000878D9">
        <w:rPr>
          <w:rFonts w:ascii="Arial" w:hAnsi="Arial" w:cs="Arial"/>
          <w:sz w:val="20"/>
          <w:szCs w:val="20"/>
        </w:rPr>
        <w:t>Peenetal</w:t>
      </w:r>
      <w:proofErr w:type="spellEnd"/>
      <w:r w:rsidR="000878D9"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Default="00393701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Bewilligung der Zuwendung durch den Z</w:t>
      </w:r>
      <w:r w:rsidR="004C75A6">
        <w:rPr>
          <w:rFonts w:ascii="Arial" w:hAnsi="Arial" w:cs="Arial"/>
          <w:sz w:val="20"/>
          <w:szCs w:val="20"/>
        </w:rPr>
        <w:t>uwendungsgeber erst dann erfolgen kann</w:t>
      </w:r>
      <w:r>
        <w:rPr>
          <w:rFonts w:ascii="Arial" w:hAnsi="Arial" w:cs="Arial"/>
          <w:sz w:val="20"/>
          <w:szCs w:val="20"/>
        </w:rPr>
        <w:t xml:space="preserve">, wenn </w:t>
      </w:r>
      <w:r w:rsidR="006B5C53">
        <w:rPr>
          <w:rFonts w:ascii="Arial" w:hAnsi="Arial" w:cs="Arial"/>
          <w:sz w:val="20"/>
          <w:szCs w:val="20"/>
        </w:rPr>
        <w:t xml:space="preserve">die Gesamtfinanzierung </w:t>
      </w:r>
      <w:r w:rsidR="000878D9" w:rsidRPr="000878D9">
        <w:rPr>
          <w:rFonts w:ascii="Arial" w:hAnsi="Arial" w:cs="Arial"/>
          <w:sz w:val="20"/>
          <w:szCs w:val="20"/>
        </w:rPr>
        <w:t xml:space="preserve">gesichert </w:t>
      </w:r>
      <w:r w:rsidR="0097659C">
        <w:rPr>
          <w:rFonts w:ascii="Arial" w:hAnsi="Arial" w:cs="Arial"/>
          <w:sz w:val="20"/>
          <w:szCs w:val="20"/>
        </w:rPr>
        <w:t>und die Eigentumsfrage geklär</w:t>
      </w:r>
      <w:r w:rsidR="004C75A6">
        <w:rPr>
          <w:rFonts w:ascii="Arial" w:hAnsi="Arial" w:cs="Arial"/>
          <w:sz w:val="20"/>
          <w:szCs w:val="20"/>
        </w:rPr>
        <w:t>t</w:t>
      </w:r>
      <w:r w:rsidR="00C17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sind.</w:t>
      </w:r>
    </w:p>
    <w:p w:rsidR="000878D9" w:rsidRPr="000878D9" w:rsidRDefault="000878D9" w:rsidP="000878D9">
      <w:pPr>
        <w:pStyle w:val="Listenabsatz"/>
        <w:rPr>
          <w:rFonts w:ascii="Arial" w:hAnsi="Arial" w:cs="Arial"/>
          <w:sz w:val="20"/>
          <w:szCs w:val="20"/>
        </w:rPr>
      </w:pPr>
    </w:p>
    <w:p w:rsidR="005B23EC" w:rsidRDefault="000878D9" w:rsidP="000878D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78D9" w:rsidTr="000878D9">
        <w:tc>
          <w:tcPr>
            <w:tcW w:w="2302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B93F65" w:rsidRDefault="00B93F65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B93F65" w:rsidRPr="000878D9" w:rsidRDefault="00352DB8" w:rsidP="00302B90">
      <w:pPr>
        <w:spacing w:after="0"/>
        <w:rPr>
          <w:rFonts w:ascii="Arial" w:hAnsi="Arial" w:cs="Arial"/>
        </w:rPr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p w:rsidR="003C0872" w:rsidRPr="001F69BB" w:rsidRDefault="003C0872" w:rsidP="00C17061">
      <w:pPr>
        <w:jc w:val="center"/>
      </w:pPr>
    </w:p>
    <w:sectPr w:rsidR="003C0872" w:rsidRPr="001F69BB" w:rsidSect="001348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A" w:rsidRDefault="0000370A" w:rsidP="00A0477B">
      <w:pPr>
        <w:spacing w:after="0" w:line="240" w:lineRule="auto"/>
      </w:pPr>
      <w:r>
        <w:separator/>
      </w:r>
    </w:p>
  </w:endnote>
  <w:end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0A" w:rsidRPr="00FD5C27" w:rsidRDefault="00B03C32" w:rsidP="004063BE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Ansprechpartnerin: </w:t>
    </w:r>
    <w:r w:rsidR="00502CFB">
      <w:rPr>
        <w:rFonts w:ascii="Arial" w:eastAsiaTheme="majorEastAsia" w:hAnsi="Arial" w:cs="Arial"/>
        <w:sz w:val="16"/>
        <w:szCs w:val="16"/>
      </w:rPr>
      <w:t xml:space="preserve">Kathrin </w:t>
    </w:r>
    <w:proofErr w:type="spellStart"/>
    <w:r w:rsidR="00502CFB">
      <w:rPr>
        <w:rFonts w:ascii="Arial" w:eastAsiaTheme="majorEastAsia" w:hAnsi="Arial" w:cs="Arial"/>
        <w:sz w:val="16"/>
        <w:szCs w:val="16"/>
      </w:rPr>
      <w:t>Scheiba</w:t>
    </w:r>
    <w:proofErr w:type="spellEnd"/>
    <w:r>
      <w:rPr>
        <w:rFonts w:ascii="Arial" w:eastAsiaTheme="majorEastAsia" w:hAnsi="Arial" w:cs="Arial"/>
        <w:sz w:val="16"/>
        <w:szCs w:val="16"/>
      </w:rPr>
      <w:t xml:space="preserve">, Regionalmanagerin, Tel.: 03834 8760 3118, E-Mail: </w:t>
    </w:r>
    <w:hyperlink r:id="rId1" w:history="1">
      <w:r w:rsidR="00502CFB" w:rsidRPr="006E7AE3">
        <w:rPr>
          <w:rStyle w:val="Hyperlink"/>
          <w:rFonts w:ascii="Arial" w:eastAsiaTheme="majorEastAsia" w:hAnsi="Arial" w:cs="Arial"/>
          <w:sz w:val="16"/>
          <w:szCs w:val="16"/>
        </w:rPr>
        <w:t>kathrin.scheiba@kreis-vg.de</w:t>
      </w:r>
    </w:hyperlink>
    <w:r>
      <w:rPr>
        <w:rFonts w:ascii="Arial" w:eastAsiaTheme="majorEastAsia" w:hAnsi="Arial" w:cs="Arial"/>
        <w:sz w:val="16"/>
        <w:szCs w:val="16"/>
      </w:rPr>
      <w:t>, Anschrift:</w:t>
    </w:r>
    <w:r w:rsidR="00FD5C27">
      <w:rPr>
        <w:rFonts w:ascii="Arial" w:eastAsiaTheme="majorEastAsia" w:hAnsi="Arial" w:cs="Arial"/>
        <w:sz w:val="16"/>
        <w:szCs w:val="16"/>
      </w:rPr>
      <w:t xml:space="preserve"> </w:t>
    </w:r>
    <w:bookmarkStart w:id="3" w:name="_GoBack"/>
    <w:bookmarkEnd w:id="3"/>
    <w:r>
      <w:rPr>
        <w:rFonts w:ascii="Arial" w:eastAsiaTheme="majorEastAsia" w:hAnsi="Arial" w:cs="Arial"/>
        <w:sz w:val="16"/>
        <w:szCs w:val="16"/>
      </w:rPr>
      <w:t xml:space="preserve">LAG Flusslandschaft </w:t>
    </w:r>
    <w:proofErr w:type="spellStart"/>
    <w:r>
      <w:rPr>
        <w:rFonts w:ascii="Arial" w:eastAsiaTheme="majorEastAsia" w:hAnsi="Arial" w:cs="Arial"/>
        <w:sz w:val="16"/>
        <w:szCs w:val="16"/>
      </w:rPr>
      <w:t>Peenetal</w:t>
    </w:r>
    <w:proofErr w:type="spellEnd"/>
    <w:r>
      <w:rPr>
        <w:rFonts w:ascii="Arial" w:eastAsiaTheme="majorEastAsia" w:hAnsi="Arial" w:cs="Arial"/>
        <w:sz w:val="16"/>
        <w:szCs w:val="16"/>
      </w:rPr>
      <w:t xml:space="preserve">, </w:t>
    </w:r>
    <w:r w:rsidR="00FD5C27">
      <w:rPr>
        <w:rFonts w:ascii="Arial" w:eastAsiaTheme="majorEastAsia" w:hAnsi="Arial" w:cs="Arial"/>
        <w:sz w:val="16"/>
        <w:szCs w:val="16"/>
      </w:rPr>
      <w:t xml:space="preserve">c/o Landkreis Vorpommern-Greifswald, 17389 </w:t>
    </w:r>
    <w:r>
      <w:rPr>
        <w:rFonts w:ascii="Arial" w:eastAsiaTheme="majorEastAsia" w:hAnsi="Arial" w:cs="Arial"/>
        <w:sz w:val="16"/>
        <w:szCs w:val="16"/>
      </w:rPr>
      <w:t>Anklam, Mühlenstr.</w:t>
    </w:r>
    <w:r w:rsidR="00FD5C27">
      <w:rPr>
        <w:rFonts w:ascii="Arial" w:eastAsiaTheme="majorEastAsia" w:hAnsi="Arial" w:cs="Arial"/>
        <w:sz w:val="16"/>
        <w:szCs w:val="16"/>
      </w:rPr>
      <w:t xml:space="preserve"> 18</w:t>
    </w:r>
    <w:r>
      <w:rPr>
        <w:rFonts w:ascii="Arial" w:eastAsiaTheme="majorEastAsia" w:hAnsi="Arial" w:cs="Arial"/>
        <w:sz w:val="16"/>
        <w:szCs w:val="16"/>
      </w:rPr>
      <w:t xml:space="preserve"> e</w:t>
    </w:r>
    <w:r w:rsidR="0000370A" w:rsidRPr="00575CE7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575CE7">
      <w:rPr>
        <w:rFonts w:ascii="Arial" w:eastAsiaTheme="majorEastAsia" w:hAnsi="Arial" w:cs="Arial"/>
        <w:sz w:val="16"/>
        <w:szCs w:val="16"/>
      </w:rPr>
      <w:t xml:space="preserve">Seite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502CFB" w:rsidRPr="00502CFB">
      <w:rPr>
        <w:rFonts w:ascii="Arial" w:eastAsiaTheme="majorEastAsia" w:hAnsi="Arial" w:cs="Arial"/>
        <w:noProof/>
        <w:sz w:val="16"/>
        <w:szCs w:val="16"/>
      </w:rPr>
      <w:t>1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A" w:rsidRDefault="0000370A" w:rsidP="00A0477B">
      <w:pPr>
        <w:spacing w:after="0" w:line="240" w:lineRule="auto"/>
      </w:pPr>
      <w:r>
        <w:separator/>
      </w:r>
    </w:p>
  </w:footnote>
  <w:foot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7B81"/>
    <w:multiLevelType w:val="multilevel"/>
    <w:tmpl w:val="45EE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5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C61BF"/>
    <w:multiLevelType w:val="hybridMultilevel"/>
    <w:tmpl w:val="444C7E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51175"/>
    <w:multiLevelType w:val="hybridMultilevel"/>
    <w:tmpl w:val="B754AD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B"/>
    <w:rsid w:val="0000370A"/>
    <w:rsid w:val="00083EE1"/>
    <w:rsid w:val="000878D9"/>
    <w:rsid w:val="000F2496"/>
    <w:rsid w:val="000F4207"/>
    <w:rsid w:val="000F63EA"/>
    <w:rsid w:val="001348B2"/>
    <w:rsid w:val="00142EC1"/>
    <w:rsid w:val="00146860"/>
    <w:rsid w:val="00154DEF"/>
    <w:rsid w:val="001F69BB"/>
    <w:rsid w:val="00205962"/>
    <w:rsid w:val="00217EB0"/>
    <w:rsid w:val="002251AD"/>
    <w:rsid w:val="00246DEF"/>
    <w:rsid w:val="00284723"/>
    <w:rsid w:val="00286468"/>
    <w:rsid w:val="002F70E3"/>
    <w:rsid w:val="00302B90"/>
    <w:rsid w:val="00315E70"/>
    <w:rsid w:val="00352DB8"/>
    <w:rsid w:val="00363962"/>
    <w:rsid w:val="0036712F"/>
    <w:rsid w:val="00393701"/>
    <w:rsid w:val="003A70E2"/>
    <w:rsid w:val="003C0872"/>
    <w:rsid w:val="003D5345"/>
    <w:rsid w:val="003F7580"/>
    <w:rsid w:val="004063BE"/>
    <w:rsid w:val="004233C9"/>
    <w:rsid w:val="0046106F"/>
    <w:rsid w:val="00477ADD"/>
    <w:rsid w:val="00495A8A"/>
    <w:rsid w:val="004B0637"/>
    <w:rsid w:val="004B5DD9"/>
    <w:rsid w:val="004C70C7"/>
    <w:rsid w:val="004C75A6"/>
    <w:rsid w:val="00502CFB"/>
    <w:rsid w:val="005234E9"/>
    <w:rsid w:val="00545DF5"/>
    <w:rsid w:val="00570C0D"/>
    <w:rsid w:val="00575CE7"/>
    <w:rsid w:val="005853AA"/>
    <w:rsid w:val="005A717E"/>
    <w:rsid w:val="005B23EC"/>
    <w:rsid w:val="005C76D3"/>
    <w:rsid w:val="005F3603"/>
    <w:rsid w:val="00615EE8"/>
    <w:rsid w:val="006275DF"/>
    <w:rsid w:val="006349BC"/>
    <w:rsid w:val="00661C76"/>
    <w:rsid w:val="0068756F"/>
    <w:rsid w:val="006A4761"/>
    <w:rsid w:val="006B3961"/>
    <w:rsid w:val="006B5C53"/>
    <w:rsid w:val="006C0673"/>
    <w:rsid w:val="006D593A"/>
    <w:rsid w:val="006D6BE6"/>
    <w:rsid w:val="006F067D"/>
    <w:rsid w:val="00736DEA"/>
    <w:rsid w:val="007428A2"/>
    <w:rsid w:val="00742F45"/>
    <w:rsid w:val="007D2143"/>
    <w:rsid w:val="00833647"/>
    <w:rsid w:val="0085388E"/>
    <w:rsid w:val="00861C01"/>
    <w:rsid w:val="00873527"/>
    <w:rsid w:val="008A060B"/>
    <w:rsid w:val="008A0F49"/>
    <w:rsid w:val="008A0FEA"/>
    <w:rsid w:val="00910EF5"/>
    <w:rsid w:val="009124C2"/>
    <w:rsid w:val="0097659C"/>
    <w:rsid w:val="009972C2"/>
    <w:rsid w:val="009F7223"/>
    <w:rsid w:val="00A0477B"/>
    <w:rsid w:val="00A27784"/>
    <w:rsid w:val="00A46F7E"/>
    <w:rsid w:val="00A61638"/>
    <w:rsid w:val="00A70A17"/>
    <w:rsid w:val="00A87D29"/>
    <w:rsid w:val="00B03C32"/>
    <w:rsid w:val="00B26CAD"/>
    <w:rsid w:val="00B660FF"/>
    <w:rsid w:val="00B848F6"/>
    <w:rsid w:val="00B93BBA"/>
    <w:rsid w:val="00B93F65"/>
    <w:rsid w:val="00BD474B"/>
    <w:rsid w:val="00BD74A4"/>
    <w:rsid w:val="00BF3C00"/>
    <w:rsid w:val="00C13009"/>
    <w:rsid w:val="00C17061"/>
    <w:rsid w:val="00C40B8B"/>
    <w:rsid w:val="00C80C92"/>
    <w:rsid w:val="00CA19B6"/>
    <w:rsid w:val="00CB08F1"/>
    <w:rsid w:val="00CD5C9E"/>
    <w:rsid w:val="00D00C68"/>
    <w:rsid w:val="00D13488"/>
    <w:rsid w:val="00D56061"/>
    <w:rsid w:val="00D66490"/>
    <w:rsid w:val="00E12389"/>
    <w:rsid w:val="00E70C22"/>
    <w:rsid w:val="00E72C60"/>
    <w:rsid w:val="00E84C74"/>
    <w:rsid w:val="00EB234F"/>
    <w:rsid w:val="00EC065A"/>
    <w:rsid w:val="00F1480B"/>
    <w:rsid w:val="00F15ECC"/>
    <w:rsid w:val="00F22FF6"/>
    <w:rsid w:val="00F55EA7"/>
    <w:rsid w:val="00F7245D"/>
    <w:rsid w:val="00F97CE7"/>
    <w:rsid w:val="00FD5C27"/>
    <w:rsid w:val="00FE3B4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oleObject" Target="embeddings/Microsoft_Excel_97-2003_Worksheet2.xls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emf"/><Relationship Id="rId25" Type="http://schemas.openxmlformats.org/officeDocument/2006/relationships/oleObject" Target="embeddings/Microsoft_Excel_97-2003_Worksheet3.xls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4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diagramData" Target="diagrams/data2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in.scheiba@kreis-vg.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937509" y="178894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20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gm:t>
    </dgm:pt>
    <dgm:pt modelId="{89346F39-D27C-4C9E-8BA8-D6FB21DCBA98}" type="parTrans" cxnId="{6E20D784-BBA4-4DD0-A1A5-BD8BA774412B}">
      <dgm:prSet/>
      <dgm:spPr>
        <a:xfrm>
          <a:off x="449937" y="628626"/>
          <a:ext cx="937302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08855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gm:t>
    </dgm:pt>
    <dgm:pt modelId="{E1B7E9BD-1E36-4DAB-944C-3EDF7290D4C9}" type="parTrans" cxnId="{255EB15F-F43F-418C-B563-F505CCF52B0C}">
      <dgm:prSet/>
      <dgm:spPr>
        <a:xfrm>
          <a:off x="1387240" y="628626"/>
          <a:ext cx="15104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225072" y="1456518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90152" y="1267631"/>
          <a:ext cx="134919" cy="41375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225072" y="2095136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90152" y="1267631"/>
          <a:ext cx="134919" cy="10523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4A5F1B87-B549-4228-8CF9-C0B1325AB95E}">
      <dgm:prSet custT="1"/>
      <dgm:spPr>
        <a:xfrm>
          <a:off x="2176905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gm:t>
    </dgm:pt>
    <dgm:pt modelId="{15C3DE31-6ACD-4D8B-A8EF-1D02EC48B2F5}" type="parTrans" cxnId="{97239AED-74BD-4AEA-ABF6-222E7F2EF732}">
      <dgm:prSet/>
      <dgm:spPr>
        <a:xfrm>
          <a:off x="1387240" y="628626"/>
          <a:ext cx="123939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4E4516D-6FBB-4F97-9F7C-EAF36B40ABA5}" type="sibTrans" cxnId="{97239AED-74BD-4AEA-ABF6-222E7F2EF732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 custLinFactNeighborX="-16793" custLinFactNeighborY="-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3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3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9FBB43E1-6A8A-48B0-BE8B-32D9BA68922B}" type="pres">
      <dgm:prSet presAssocID="{15C3DE31-6ACD-4D8B-A8EF-1D02EC48B2F5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AE61FAA-5151-463D-9855-0A4F65C6016D}" type="pres">
      <dgm:prSet presAssocID="{4A5F1B87-B549-4228-8CF9-C0B1325AB95E}" presName="hierRoot2" presStyleCnt="0">
        <dgm:presLayoutVars>
          <dgm:hierBranch val="init"/>
        </dgm:presLayoutVars>
      </dgm:prSet>
      <dgm:spPr/>
    </dgm:pt>
    <dgm:pt modelId="{E8F2ABCB-DAF8-4782-B795-17B72E36CA7E}" type="pres">
      <dgm:prSet presAssocID="{4A5F1B87-B549-4228-8CF9-C0B1325AB95E}" presName="rootComposite" presStyleCnt="0"/>
      <dgm:spPr/>
    </dgm:pt>
    <dgm:pt modelId="{5C34F8C7-5B65-400E-B799-841855FE5D33}" type="pres">
      <dgm:prSet presAssocID="{4A5F1B87-B549-4228-8CF9-C0B1325AB95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98E50445-ACA1-4EA9-8DC4-9B8DE2016777}" type="pres">
      <dgm:prSet presAssocID="{4A5F1B87-B549-4228-8CF9-C0B1325AB95E}" presName="rootConnector" presStyleLbl="node2" presStyleIdx="2" presStyleCnt="3"/>
      <dgm:spPr/>
      <dgm:t>
        <a:bodyPr/>
        <a:lstStyle/>
        <a:p>
          <a:endParaRPr lang="de-DE"/>
        </a:p>
      </dgm:t>
    </dgm:pt>
    <dgm:pt modelId="{0E10F1D0-6EF2-4633-87AB-AEBC390C188A}" type="pres">
      <dgm:prSet presAssocID="{4A5F1B87-B549-4228-8CF9-C0B1325AB95E}" presName="hierChild4" presStyleCnt="0"/>
      <dgm:spPr/>
    </dgm:pt>
    <dgm:pt modelId="{AA2406FF-4E4A-496A-B29F-7C6A66925D8B}" type="pres">
      <dgm:prSet presAssocID="{4A5F1B87-B549-4228-8CF9-C0B1325AB95E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63123B97-B920-4051-BD29-BE7A00A1B4B2}" type="presOf" srcId="{E1B7E9BD-1E36-4DAB-944C-3EDF7290D4C9}" destId="{62318067-162F-4801-8E51-B23A3D8DF70F}" srcOrd="0" destOrd="0" presId="urn:microsoft.com/office/officeart/2005/8/layout/orgChart1"/>
    <dgm:cxn modelId="{0D1CF13E-52B4-4F62-8A2A-70F4A909B081}" type="presOf" srcId="{CAEE31B1-9CDA-48FB-A68A-AE9ABBA024F7}" destId="{32E55297-2DFC-44C6-89B8-FC43BDE175D3}" srcOrd="0" destOrd="0" presId="urn:microsoft.com/office/officeart/2005/8/layout/orgChart1"/>
    <dgm:cxn modelId="{07DF8187-5F06-4968-8BD2-34749F1B049E}" type="presOf" srcId="{7F170AC8-5A59-4D9E-A75B-C14FF76DBEAB}" destId="{4E966EE5-A288-4CF4-A329-E4042F6523A0}" srcOrd="0" destOrd="0" presId="urn:microsoft.com/office/officeart/2005/8/layout/orgChart1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6D1EBB9D-32B4-4A23-B18A-D2DB13CAEA16}" type="presOf" srcId="{4A5F1B87-B549-4228-8CF9-C0B1325AB95E}" destId="{5C34F8C7-5B65-400E-B799-841855FE5D33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7614211D-240A-408F-A11D-DA6D74D7CF46}" type="presOf" srcId="{9312C0FB-5E81-4D2A-8933-582C97040BCB}" destId="{E9648ABE-12A8-4E32-B6AD-9BCDFCAECBFA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FCCA8AA8-540C-4F59-8BE5-9478E3B1182E}" type="presOf" srcId="{8EB7B669-00A1-45E2-ACED-BB8FD1E3AB91}" destId="{FCFAEC85-2141-4BFF-B718-F1B54328F64F}" srcOrd="0" destOrd="0" presId="urn:microsoft.com/office/officeart/2005/8/layout/orgChart1"/>
    <dgm:cxn modelId="{869B0D6E-F3BB-4F18-AF77-B88BE6B1CFC8}" type="presOf" srcId="{4266F8BF-6C6A-4B14-80DB-909EFC2648CE}" destId="{9343858A-9EA3-42DC-9AF1-D4F89D654E58}" srcOrd="0" destOrd="0" presId="urn:microsoft.com/office/officeart/2005/8/layout/orgChart1"/>
    <dgm:cxn modelId="{D27ECBFE-3926-4E79-BB6E-803B17DBC068}" type="presOf" srcId="{D7555FD1-81A9-402E-BAB0-E50ED40EF555}" destId="{396B5F2B-D71F-49E8-A67C-438B05CD14C8}" srcOrd="1" destOrd="0" presId="urn:microsoft.com/office/officeart/2005/8/layout/orgChart1"/>
    <dgm:cxn modelId="{952F2F0B-F88F-4EAD-924E-5A1A72D16EAB}" type="presOf" srcId="{9312C0FB-5E81-4D2A-8933-582C97040BCB}" destId="{DAA791ED-8690-4FD2-9020-BF6098DAA34C}" srcOrd="1" destOrd="0" presId="urn:microsoft.com/office/officeart/2005/8/layout/orgChart1"/>
    <dgm:cxn modelId="{B32C4AB1-9F24-46BE-BBF6-AAAC926D7343}" type="presOf" srcId="{4A5F1B87-B549-4228-8CF9-C0B1325AB95E}" destId="{98E50445-ACA1-4EA9-8DC4-9B8DE2016777}" srcOrd="1" destOrd="0" presId="urn:microsoft.com/office/officeart/2005/8/layout/orgChart1"/>
    <dgm:cxn modelId="{4A12FBD6-D0DD-4AEC-8868-1D5A2CF8E9E6}" type="presOf" srcId="{15C3DE31-6ACD-4D8B-A8EF-1D02EC48B2F5}" destId="{9FBB43E1-6A8A-48B0-BE8B-32D9BA68922B}" srcOrd="0" destOrd="0" presId="urn:microsoft.com/office/officeart/2005/8/layout/orgChart1"/>
    <dgm:cxn modelId="{48933ACE-E2C7-4206-9517-0509E24B3215}" type="presOf" srcId="{39232A4E-4543-4F46-9362-6EEBB7E6B2B8}" destId="{5F987E4C-1705-41E3-863F-F1A7045662B6}" srcOrd="0" destOrd="0" presId="urn:microsoft.com/office/officeart/2005/8/layout/orgChart1"/>
    <dgm:cxn modelId="{97239AED-74BD-4AEA-ABF6-222E7F2EF732}" srcId="{BE20F042-BD28-4BAD-AE69-F47B53AF2B37}" destId="{4A5F1B87-B549-4228-8CF9-C0B1325AB95E}" srcOrd="2" destOrd="0" parTransId="{15C3DE31-6ACD-4D8B-A8EF-1D02EC48B2F5}" sibTransId="{14E4516D-6FBB-4F97-9F7C-EAF36B40ABA5}"/>
    <dgm:cxn modelId="{9680F6FC-B509-49EF-B327-FD5AB5EE24E0}" type="presOf" srcId="{BE20F042-BD28-4BAD-AE69-F47B53AF2B37}" destId="{2B641C1B-4A2B-426F-BACE-C0E01FE7409C}" srcOrd="0" destOrd="0" presId="urn:microsoft.com/office/officeart/2005/8/layout/orgChart1"/>
    <dgm:cxn modelId="{7B4BFE09-87E0-44A8-AE38-5FDF7DB1CD61}" type="presOf" srcId="{7F170AC8-5A59-4D9E-A75B-C14FF76DBEAB}" destId="{FCDD96ED-306B-451A-B488-751319A68EDE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0E953E26-F527-496F-8FE3-B1673E14B2E9}" type="presOf" srcId="{BE20F042-BD28-4BAD-AE69-F47B53AF2B37}" destId="{1C34F56A-0A95-42BD-8B57-A0670F10225B}" srcOrd="1" destOrd="0" presId="urn:microsoft.com/office/officeart/2005/8/layout/orgChart1"/>
    <dgm:cxn modelId="{1BB2C6A6-02C2-4259-8E80-B8018B4CA44C}" type="presOf" srcId="{D7555FD1-81A9-402E-BAB0-E50ED40EF555}" destId="{AE40F37C-486A-4832-B9A2-748A64AB4E88}" srcOrd="0" destOrd="0" presId="urn:microsoft.com/office/officeart/2005/8/layout/orgChart1"/>
    <dgm:cxn modelId="{DB2C73F9-2FF9-4C1D-B645-D50C8782503B}" type="presOf" srcId="{89346F39-D27C-4C9E-8BA8-D6FB21DCBA98}" destId="{ADA18568-6024-49F0-BE8B-BE65F267824E}" srcOrd="0" destOrd="0" presId="urn:microsoft.com/office/officeart/2005/8/layout/orgChart1"/>
    <dgm:cxn modelId="{1D15B97F-3605-443A-8647-6845ADBCD4F0}" type="presOf" srcId="{CAEE31B1-9CDA-48FB-A68A-AE9ABBA024F7}" destId="{B137AE4F-5ABD-4F2D-A3A8-3336DF02A558}" srcOrd="1" destOrd="0" presId="urn:microsoft.com/office/officeart/2005/8/layout/orgChart1"/>
    <dgm:cxn modelId="{5CA082BA-322A-4E63-9B51-2FD5DE704A40}" type="presParOf" srcId="{9343858A-9EA3-42DC-9AF1-D4F89D654E58}" destId="{84B024A5-EEE2-4C7E-8F5E-97CD025E1285}" srcOrd="0" destOrd="0" presId="urn:microsoft.com/office/officeart/2005/8/layout/orgChart1"/>
    <dgm:cxn modelId="{BF591894-BD5C-437A-B85C-0A4AD71A3ED1}" type="presParOf" srcId="{84B024A5-EEE2-4C7E-8F5E-97CD025E1285}" destId="{FC35C347-D04B-4EC3-994C-C540E041D3B0}" srcOrd="0" destOrd="0" presId="urn:microsoft.com/office/officeart/2005/8/layout/orgChart1"/>
    <dgm:cxn modelId="{3C19DA5B-D5BC-4A94-BF22-EBB5B2FCEDA9}" type="presParOf" srcId="{FC35C347-D04B-4EC3-994C-C540E041D3B0}" destId="{2B641C1B-4A2B-426F-BACE-C0E01FE7409C}" srcOrd="0" destOrd="0" presId="urn:microsoft.com/office/officeart/2005/8/layout/orgChart1"/>
    <dgm:cxn modelId="{CD43B93E-B884-4EE7-BE72-2F4104339B6F}" type="presParOf" srcId="{FC35C347-D04B-4EC3-994C-C540E041D3B0}" destId="{1C34F56A-0A95-42BD-8B57-A0670F10225B}" srcOrd="1" destOrd="0" presId="urn:microsoft.com/office/officeart/2005/8/layout/orgChart1"/>
    <dgm:cxn modelId="{833579BB-0519-4B56-ACE8-96F2841A88B7}" type="presParOf" srcId="{84B024A5-EEE2-4C7E-8F5E-97CD025E1285}" destId="{32D1E6AC-74AF-4234-8566-0F6093AD94BE}" srcOrd="1" destOrd="0" presId="urn:microsoft.com/office/officeart/2005/8/layout/orgChart1"/>
    <dgm:cxn modelId="{9F441D27-496A-4EAE-8DD4-D5D2876E25D7}" type="presParOf" srcId="{32D1E6AC-74AF-4234-8566-0F6093AD94BE}" destId="{ADA18568-6024-49F0-BE8B-BE65F267824E}" srcOrd="0" destOrd="0" presId="urn:microsoft.com/office/officeart/2005/8/layout/orgChart1"/>
    <dgm:cxn modelId="{C6BEF9CA-F4C4-474E-B513-FDAEC9CC2F16}" type="presParOf" srcId="{32D1E6AC-74AF-4234-8566-0F6093AD94BE}" destId="{1D98932D-8DD6-49A4-9B1E-EBA844827502}" srcOrd="1" destOrd="0" presId="urn:microsoft.com/office/officeart/2005/8/layout/orgChart1"/>
    <dgm:cxn modelId="{6DBC1E9A-4F2B-4376-A431-5A4D9E6D4773}" type="presParOf" srcId="{1D98932D-8DD6-49A4-9B1E-EBA844827502}" destId="{8B4B3E3C-EF2D-4251-A68D-94D273FE4EBA}" srcOrd="0" destOrd="0" presId="urn:microsoft.com/office/officeart/2005/8/layout/orgChart1"/>
    <dgm:cxn modelId="{D2EF6467-48A7-44EE-A215-6B87441582E6}" type="presParOf" srcId="{8B4B3E3C-EF2D-4251-A68D-94D273FE4EBA}" destId="{4E966EE5-A288-4CF4-A329-E4042F6523A0}" srcOrd="0" destOrd="0" presId="urn:microsoft.com/office/officeart/2005/8/layout/orgChart1"/>
    <dgm:cxn modelId="{2C15C351-344E-4158-AF30-1A2A3B74D39E}" type="presParOf" srcId="{8B4B3E3C-EF2D-4251-A68D-94D273FE4EBA}" destId="{FCDD96ED-306B-451A-B488-751319A68EDE}" srcOrd="1" destOrd="0" presId="urn:microsoft.com/office/officeart/2005/8/layout/orgChart1"/>
    <dgm:cxn modelId="{47980E37-E857-40E5-903D-B4EF0BB9AF7D}" type="presParOf" srcId="{1D98932D-8DD6-49A4-9B1E-EBA844827502}" destId="{C80F942D-7C65-4CE7-A002-1350B3BDD687}" srcOrd="1" destOrd="0" presId="urn:microsoft.com/office/officeart/2005/8/layout/orgChart1"/>
    <dgm:cxn modelId="{CC008DD5-1907-4891-BB9A-276AE611E690}" type="presParOf" srcId="{C80F942D-7C65-4CE7-A002-1350B3BDD687}" destId="{5F987E4C-1705-41E3-863F-F1A7045662B6}" srcOrd="0" destOrd="0" presId="urn:microsoft.com/office/officeart/2005/8/layout/orgChart1"/>
    <dgm:cxn modelId="{446D7F9A-F62A-47DE-8D11-0EC95A2CD757}" type="presParOf" srcId="{C80F942D-7C65-4CE7-A002-1350B3BDD687}" destId="{CEBB3638-D439-4E36-8819-909B8BF48FFC}" srcOrd="1" destOrd="0" presId="urn:microsoft.com/office/officeart/2005/8/layout/orgChart1"/>
    <dgm:cxn modelId="{2BD1C434-79E2-4840-AF79-4501314731A4}" type="presParOf" srcId="{CEBB3638-D439-4E36-8819-909B8BF48FFC}" destId="{4B869CCA-2F44-4CD8-98D1-CD5198E82FAA}" srcOrd="0" destOrd="0" presId="urn:microsoft.com/office/officeart/2005/8/layout/orgChart1"/>
    <dgm:cxn modelId="{E7F86F6A-204B-44E2-A7F1-77CCD6FFDBBB}" type="presParOf" srcId="{4B869CCA-2F44-4CD8-98D1-CD5198E82FAA}" destId="{E9648ABE-12A8-4E32-B6AD-9BCDFCAECBFA}" srcOrd="0" destOrd="0" presId="urn:microsoft.com/office/officeart/2005/8/layout/orgChart1"/>
    <dgm:cxn modelId="{D0F7C7BE-DBB7-48AD-B637-8E6760AC7481}" type="presParOf" srcId="{4B869CCA-2F44-4CD8-98D1-CD5198E82FAA}" destId="{DAA791ED-8690-4FD2-9020-BF6098DAA34C}" srcOrd="1" destOrd="0" presId="urn:microsoft.com/office/officeart/2005/8/layout/orgChart1"/>
    <dgm:cxn modelId="{6562B50A-CB3A-4ECE-89FD-164D65594D79}" type="presParOf" srcId="{CEBB3638-D439-4E36-8819-909B8BF48FFC}" destId="{5930B52C-557D-49CA-869E-C9B0DC8E3039}" srcOrd="1" destOrd="0" presId="urn:microsoft.com/office/officeart/2005/8/layout/orgChart1"/>
    <dgm:cxn modelId="{9458DAC5-4225-4F25-8EEC-046A7C772870}" type="presParOf" srcId="{CEBB3638-D439-4E36-8819-909B8BF48FFC}" destId="{A9DD1C09-69EF-4C7D-AC1A-BDA8C0CAF3B2}" srcOrd="2" destOrd="0" presId="urn:microsoft.com/office/officeart/2005/8/layout/orgChart1"/>
    <dgm:cxn modelId="{9C3A4024-B15B-4F33-A268-1C7A9AF438E5}" type="presParOf" srcId="{C80F942D-7C65-4CE7-A002-1350B3BDD687}" destId="{FCFAEC85-2141-4BFF-B718-F1B54328F64F}" srcOrd="2" destOrd="0" presId="urn:microsoft.com/office/officeart/2005/8/layout/orgChart1"/>
    <dgm:cxn modelId="{83958E48-D002-4F29-837C-B23A22091B2D}" type="presParOf" srcId="{C80F942D-7C65-4CE7-A002-1350B3BDD687}" destId="{5481C152-192B-4F38-BD65-DB988CDF6CE8}" srcOrd="3" destOrd="0" presId="urn:microsoft.com/office/officeart/2005/8/layout/orgChart1"/>
    <dgm:cxn modelId="{DF3BD117-4B46-4C84-822A-6E1BF333938D}" type="presParOf" srcId="{5481C152-192B-4F38-BD65-DB988CDF6CE8}" destId="{771C8500-4E43-4B6F-9867-F7AA2F4FA1FA}" srcOrd="0" destOrd="0" presId="urn:microsoft.com/office/officeart/2005/8/layout/orgChart1"/>
    <dgm:cxn modelId="{5A5ED729-DF39-4456-A827-6196D230DC87}" type="presParOf" srcId="{771C8500-4E43-4B6F-9867-F7AA2F4FA1FA}" destId="{AE40F37C-486A-4832-B9A2-748A64AB4E88}" srcOrd="0" destOrd="0" presId="urn:microsoft.com/office/officeart/2005/8/layout/orgChart1"/>
    <dgm:cxn modelId="{A4F63DCA-D673-4F3E-AB72-A9C3D9332174}" type="presParOf" srcId="{771C8500-4E43-4B6F-9867-F7AA2F4FA1FA}" destId="{396B5F2B-D71F-49E8-A67C-438B05CD14C8}" srcOrd="1" destOrd="0" presId="urn:microsoft.com/office/officeart/2005/8/layout/orgChart1"/>
    <dgm:cxn modelId="{A8CB9557-2017-4D11-ADCB-9694F5A1BA6C}" type="presParOf" srcId="{5481C152-192B-4F38-BD65-DB988CDF6CE8}" destId="{AE69C2A5-77B3-4969-BEB8-90C07AC95EA2}" srcOrd="1" destOrd="0" presId="urn:microsoft.com/office/officeart/2005/8/layout/orgChart1"/>
    <dgm:cxn modelId="{70B0CD15-2F7B-4E75-AF7C-2727062CDD9E}" type="presParOf" srcId="{5481C152-192B-4F38-BD65-DB988CDF6CE8}" destId="{3AFB7D06-1FD6-4A58-816F-F100902AD3BC}" srcOrd="2" destOrd="0" presId="urn:microsoft.com/office/officeart/2005/8/layout/orgChart1"/>
    <dgm:cxn modelId="{30B79114-DEFA-41A5-A598-98EF6540F676}" type="presParOf" srcId="{1D98932D-8DD6-49A4-9B1E-EBA844827502}" destId="{782053F3-03AC-4AC1-9725-EEA441A08FF7}" srcOrd="2" destOrd="0" presId="urn:microsoft.com/office/officeart/2005/8/layout/orgChart1"/>
    <dgm:cxn modelId="{377CC2E9-93A9-4F8D-9B01-B66D193FD1EA}" type="presParOf" srcId="{32D1E6AC-74AF-4234-8566-0F6093AD94BE}" destId="{62318067-162F-4801-8E51-B23A3D8DF70F}" srcOrd="2" destOrd="0" presId="urn:microsoft.com/office/officeart/2005/8/layout/orgChart1"/>
    <dgm:cxn modelId="{C851EE2D-A8E2-4D98-A5CC-F26840A1D7C9}" type="presParOf" srcId="{32D1E6AC-74AF-4234-8566-0F6093AD94BE}" destId="{B4B41686-1A53-434F-BEBD-6E36C6A16089}" srcOrd="3" destOrd="0" presId="urn:microsoft.com/office/officeart/2005/8/layout/orgChart1"/>
    <dgm:cxn modelId="{EB55A52E-2160-4429-B6A7-91FF3DE91612}" type="presParOf" srcId="{B4B41686-1A53-434F-BEBD-6E36C6A16089}" destId="{2E626330-FF0D-4854-A7B5-942CD317A944}" srcOrd="0" destOrd="0" presId="urn:microsoft.com/office/officeart/2005/8/layout/orgChart1"/>
    <dgm:cxn modelId="{53564893-D7F2-4B90-8800-7705A6637C10}" type="presParOf" srcId="{2E626330-FF0D-4854-A7B5-942CD317A944}" destId="{32E55297-2DFC-44C6-89B8-FC43BDE175D3}" srcOrd="0" destOrd="0" presId="urn:microsoft.com/office/officeart/2005/8/layout/orgChart1"/>
    <dgm:cxn modelId="{84E01F35-CBDF-472F-BA41-8F4CF4A17419}" type="presParOf" srcId="{2E626330-FF0D-4854-A7B5-942CD317A944}" destId="{B137AE4F-5ABD-4F2D-A3A8-3336DF02A558}" srcOrd="1" destOrd="0" presId="urn:microsoft.com/office/officeart/2005/8/layout/orgChart1"/>
    <dgm:cxn modelId="{2E73B3C9-7D95-4CBC-9306-617F433B375C}" type="presParOf" srcId="{B4B41686-1A53-434F-BEBD-6E36C6A16089}" destId="{875200A2-22D4-46F3-82DE-C262FF3ED9BF}" srcOrd="1" destOrd="0" presId="urn:microsoft.com/office/officeart/2005/8/layout/orgChart1"/>
    <dgm:cxn modelId="{5405E244-D9E9-4231-9197-D6EC98917EEE}" type="presParOf" srcId="{B4B41686-1A53-434F-BEBD-6E36C6A16089}" destId="{708DFF8C-4E82-4E69-82F6-66D73E4F59F1}" srcOrd="2" destOrd="0" presId="urn:microsoft.com/office/officeart/2005/8/layout/orgChart1"/>
    <dgm:cxn modelId="{76B8C8C8-8879-47C4-98DE-1329A5C1741C}" type="presParOf" srcId="{32D1E6AC-74AF-4234-8566-0F6093AD94BE}" destId="{9FBB43E1-6A8A-48B0-BE8B-32D9BA68922B}" srcOrd="4" destOrd="0" presId="urn:microsoft.com/office/officeart/2005/8/layout/orgChart1"/>
    <dgm:cxn modelId="{EAC8947F-76B1-4F3F-919F-FB03A49885F8}" type="presParOf" srcId="{32D1E6AC-74AF-4234-8566-0F6093AD94BE}" destId="{1AE61FAA-5151-463D-9855-0A4F65C6016D}" srcOrd="5" destOrd="0" presId="urn:microsoft.com/office/officeart/2005/8/layout/orgChart1"/>
    <dgm:cxn modelId="{45E9429B-921B-46C5-B5AC-A889C808B259}" type="presParOf" srcId="{1AE61FAA-5151-463D-9855-0A4F65C6016D}" destId="{E8F2ABCB-DAF8-4782-B795-17B72E36CA7E}" srcOrd="0" destOrd="0" presId="urn:microsoft.com/office/officeart/2005/8/layout/orgChart1"/>
    <dgm:cxn modelId="{0E8D1AD3-984E-4FCB-92E2-8C3497B6929C}" type="presParOf" srcId="{E8F2ABCB-DAF8-4782-B795-17B72E36CA7E}" destId="{5C34F8C7-5B65-400E-B799-841855FE5D33}" srcOrd="0" destOrd="0" presId="urn:microsoft.com/office/officeart/2005/8/layout/orgChart1"/>
    <dgm:cxn modelId="{E2A82E49-5D3A-43B2-9490-F47AD974E889}" type="presParOf" srcId="{E8F2ABCB-DAF8-4782-B795-17B72E36CA7E}" destId="{98E50445-ACA1-4EA9-8DC4-9B8DE2016777}" srcOrd="1" destOrd="0" presId="urn:microsoft.com/office/officeart/2005/8/layout/orgChart1"/>
    <dgm:cxn modelId="{71268A44-0951-4B6A-96D0-5F834756B09B}" type="presParOf" srcId="{1AE61FAA-5151-463D-9855-0A4F65C6016D}" destId="{0E10F1D0-6EF2-4633-87AB-AEBC390C188A}" srcOrd="1" destOrd="0" presId="urn:microsoft.com/office/officeart/2005/8/layout/orgChart1"/>
    <dgm:cxn modelId="{4A0A33C7-373C-4AD2-8A79-E527260D2055}" type="presParOf" srcId="{1AE61FAA-5151-463D-9855-0A4F65C6016D}" destId="{AA2406FF-4E4A-496A-B29F-7C6A66925D8B}" srcOrd="2" destOrd="0" presId="urn:microsoft.com/office/officeart/2005/8/layout/orgChart1"/>
    <dgm:cxn modelId="{59D24318-F49E-4C01-8E30-BCC0F6980671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gm:t>
    </dgm:pt>
    <dgm:pt modelId="{89346F39-D27C-4C9E-8BA8-D6FB21DCBA98}" type="parTrans" cxnId="{6E20D784-BBA4-4DD0-A1A5-BD8BA774412B}">
      <dgm:prSet/>
      <dgm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gm:t>
    </dgm:pt>
    <dgm:pt modelId="{E1B7E9BD-1E36-4DAB-944C-3EDF7290D4C9}" type="parTrans" cxnId="{255EB15F-F43F-418C-B563-F505CCF52B0C}">
      <dgm:prSet/>
      <dgm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2"/>
      <dgm:spPr/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2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/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/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2"/>
      <dgm:spPr/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2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C566F0AF-29E0-4306-ABB9-89091752C656}" type="presOf" srcId="{7F170AC8-5A59-4D9E-A75B-C14FF76DBEAB}" destId="{4E966EE5-A288-4CF4-A329-E4042F6523A0}" srcOrd="0" destOrd="0" presId="urn:microsoft.com/office/officeart/2005/8/layout/orgChart1"/>
    <dgm:cxn modelId="{02D66E80-6335-4920-94A6-4DB682504130}" type="presOf" srcId="{CAEE31B1-9CDA-48FB-A68A-AE9ABBA024F7}" destId="{32E55297-2DFC-44C6-89B8-FC43BDE175D3}" srcOrd="0" destOrd="0" presId="urn:microsoft.com/office/officeart/2005/8/layout/orgChart1"/>
    <dgm:cxn modelId="{B740EC47-FE9E-4BA2-BE18-946EB26ABC9D}" type="presOf" srcId="{7F170AC8-5A59-4D9E-A75B-C14FF76DBEAB}" destId="{FCDD96ED-306B-451A-B488-751319A68EDE}" srcOrd="1" destOrd="0" presId="urn:microsoft.com/office/officeart/2005/8/layout/orgChart1"/>
    <dgm:cxn modelId="{2B8779D7-9072-4A44-8AED-66294D73080B}" type="presOf" srcId="{D7555FD1-81A9-402E-BAB0-E50ED40EF555}" destId="{396B5F2B-D71F-49E8-A67C-438B05CD14C8}" srcOrd="1" destOrd="0" presId="urn:microsoft.com/office/officeart/2005/8/layout/orgChart1"/>
    <dgm:cxn modelId="{4BCA00F1-E751-41AD-BDE1-F211874922AB}" type="presOf" srcId="{8EB7B669-00A1-45E2-ACED-BB8FD1E3AB91}" destId="{FCFAEC85-2141-4BFF-B718-F1B54328F64F}" srcOrd="0" destOrd="0" presId="urn:microsoft.com/office/officeart/2005/8/layout/orgChart1"/>
    <dgm:cxn modelId="{0A935945-B7D8-4CC3-ADA9-076592B14A96}" type="presOf" srcId="{D7555FD1-81A9-402E-BAB0-E50ED40EF555}" destId="{AE40F37C-486A-4832-B9A2-748A64AB4E88}" srcOrd="0" destOrd="0" presId="urn:microsoft.com/office/officeart/2005/8/layout/orgChart1"/>
    <dgm:cxn modelId="{0FFD5C2B-4818-4BB8-AE14-8B1B0495C707}" type="presOf" srcId="{4266F8BF-6C6A-4B14-80DB-909EFC2648CE}" destId="{9343858A-9EA3-42DC-9AF1-D4F89D654E58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02FE5023-1C7D-4264-9D58-104B19949F3F}" type="presOf" srcId="{BE20F042-BD28-4BAD-AE69-F47B53AF2B37}" destId="{1C34F56A-0A95-42BD-8B57-A0670F10225B}" srcOrd="1" destOrd="0" presId="urn:microsoft.com/office/officeart/2005/8/layout/orgChart1"/>
    <dgm:cxn modelId="{65592D84-4B15-4AF0-9F2C-E3E1D28C70AF}" type="presOf" srcId="{BE20F042-BD28-4BAD-AE69-F47B53AF2B37}" destId="{2B641C1B-4A2B-426F-BACE-C0E01FE7409C}" srcOrd="0" destOrd="0" presId="urn:microsoft.com/office/officeart/2005/8/layout/orgChart1"/>
    <dgm:cxn modelId="{CDA55A22-ABFD-4B14-8F37-B879047BA655}" type="presOf" srcId="{39232A4E-4543-4F46-9362-6EEBB7E6B2B8}" destId="{5F987E4C-1705-41E3-863F-F1A7045662B6}" srcOrd="0" destOrd="0" presId="urn:microsoft.com/office/officeart/2005/8/layout/orgChart1"/>
    <dgm:cxn modelId="{8C4A50FC-B767-48BD-B6A4-8788CAAA177B}" type="presOf" srcId="{CAEE31B1-9CDA-48FB-A68A-AE9ABBA024F7}" destId="{B137AE4F-5ABD-4F2D-A3A8-3336DF02A558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340DB043-CF3C-4BA9-9D0C-6C6C235975B4}" type="presOf" srcId="{89346F39-D27C-4C9E-8BA8-D6FB21DCBA98}" destId="{ADA18568-6024-49F0-BE8B-BE65F267824E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A95841B3-D69B-4680-8D09-BFB26EDB8656}" type="presOf" srcId="{9312C0FB-5E81-4D2A-8933-582C97040BCB}" destId="{DAA791ED-8690-4FD2-9020-BF6098DAA34C}" srcOrd="1" destOrd="0" presId="urn:microsoft.com/office/officeart/2005/8/layout/orgChart1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4CE057FE-9C94-4F50-8EB7-D2CABE24E0C2}" type="presOf" srcId="{9312C0FB-5E81-4D2A-8933-582C97040BCB}" destId="{E9648ABE-12A8-4E32-B6AD-9BCDFCAECBFA}" srcOrd="0" destOrd="0" presId="urn:microsoft.com/office/officeart/2005/8/layout/orgChart1"/>
    <dgm:cxn modelId="{F9128A4C-C318-4A59-A6E5-89737B0CE71E}" type="presOf" srcId="{E1B7E9BD-1E36-4DAB-944C-3EDF7290D4C9}" destId="{62318067-162F-4801-8E51-B23A3D8DF70F}" srcOrd="0" destOrd="0" presId="urn:microsoft.com/office/officeart/2005/8/layout/orgChart1"/>
    <dgm:cxn modelId="{418E11F0-AAD5-4E42-A363-1FEE9603BFD5}" type="presParOf" srcId="{9343858A-9EA3-42DC-9AF1-D4F89D654E58}" destId="{84B024A5-EEE2-4C7E-8F5E-97CD025E1285}" srcOrd="0" destOrd="0" presId="urn:microsoft.com/office/officeart/2005/8/layout/orgChart1"/>
    <dgm:cxn modelId="{BF2FF4CA-41F1-4BB5-9D74-38314DBCFACD}" type="presParOf" srcId="{84B024A5-EEE2-4C7E-8F5E-97CD025E1285}" destId="{FC35C347-D04B-4EC3-994C-C540E041D3B0}" srcOrd="0" destOrd="0" presId="urn:microsoft.com/office/officeart/2005/8/layout/orgChart1"/>
    <dgm:cxn modelId="{73F4E259-97BB-4AC8-BE03-717C148D803B}" type="presParOf" srcId="{FC35C347-D04B-4EC3-994C-C540E041D3B0}" destId="{2B641C1B-4A2B-426F-BACE-C0E01FE7409C}" srcOrd="0" destOrd="0" presId="urn:microsoft.com/office/officeart/2005/8/layout/orgChart1"/>
    <dgm:cxn modelId="{8948E3ED-8D64-47A8-9208-EE6E6BDB4C9E}" type="presParOf" srcId="{FC35C347-D04B-4EC3-994C-C540E041D3B0}" destId="{1C34F56A-0A95-42BD-8B57-A0670F10225B}" srcOrd="1" destOrd="0" presId="urn:microsoft.com/office/officeart/2005/8/layout/orgChart1"/>
    <dgm:cxn modelId="{4FCF2931-B33C-4AFE-A0E6-595C68E39042}" type="presParOf" srcId="{84B024A5-EEE2-4C7E-8F5E-97CD025E1285}" destId="{32D1E6AC-74AF-4234-8566-0F6093AD94BE}" srcOrd="1" destOrd="0" presId="urn:microsoft.com/office/officeart/2005/8/layout/orgChart1"/>
    <dgm:cxn modelId="{A83F42AC-82E4-4F61-A11E-C306CBE87FB3}" type="presParOf" srcId="{32D1E6AC-74AF-4234-8566-0F6093AD94BE}" destId="{ADA18568-6024-49F0-BE8B-BE65F267824E}" srcOrd="0" destOrd="0" presId="urn:microsoft.com/office/officeart/2005/8/layout/orgChart1"/>
    <dgm:cxn modelId="{C9D72B3E-D2AD-4ED4-96AE-42DB6CC65F71}" type="presParOf" srcId="{32D1E6AC-74AF-4234-8566-0F6093AD94BE}" destId="{1D98932D-8DD6-49A4-9B1E-EBA844827502}" srcOrd="1" destOrd="0" presId="urn:microsoft.com/office/officeart/2005/8/layout/orgChart1"/>
    <dgm:cxn modelId="{69468108-B469-4FE6-A15C-45E987FAB801}" type="presParOf" srcId="{1D98932D-8DD6-49A4-9B1E-EBA844827502}" destId="{8B4B3E3C-EF2D-4251-A68D-94D273FE4EBA}" srcOrd="0" destOrd="0" presId="urn:microsoft.com/office/officeart/2005/8/layout/orgChart1"/>
    <dgm:cxn modelId="{80749515-BF14-4344-9B94-84D59A5F9398}" type="presParOf" srcId="{8B4B3E3C-EF2D-4251-A68D-94D273FE4EBA}" destId="{4E966EE5-A288-4CF4-A329-E4042F6523A0}" srcOrd="0" destOrd="0" presId="urn:microsoft.com/office/officeart/2005/8/layout/orgChart1"/>
    <dgm:cxn modelId="{E154B362-8EEB-48C8-8C22-D849AE6D9B02}" type="presParOf" srcId="{8B4B3E3C-EF2D-4251-A68D-94D273FE4EBA}" destId="{FCDD96ED-306B-451A-B488-751319A68EDE}" srcOrd="1" destOrd="0" presId="urn:microsoft.com/office/officeart/2005/8/layout/orgChart1"/>
    <dgm:cxn modelId="{F864AE14-DF30-47DB-B398-81AF40CAB168}" type="presParOf" srcId="{1D98932D-8DD6-49A4-9B1E-EBA844827502}" destId="{C80F942D-7C65-4CE7-A002-1350B3BDD687}" srcOrd="1" destOrd="0" presId="urn:microsoft.com/office/officeart/2005/8/layout/orgChart1"/>
    <dgm:cxn modelId="{113BD312-A32E-41CD-AA6E-A295646E064D}" type="presParOf" srcId="{C80F942D-7C65-4CE7-A002-1350B3BDD687}" destId="{5F987E4C-1705-41E3-863F-F1A7045662B6}" srcOrd="0" destOrd="0" presId="urn:microsoft.com/office/officeart/2005/8/layout/orgChart1"/>
    <dgm:cxn modelId="{DCDBB3AB-46DF-433E-AEB4-9E06579D57C4}" type="presParOf" srcId="{C80F942D-7C65-4CE7-A002-1350B3BDD687}" destId="{CEBB3638-D439-4E36-8819-909B8BF48FFC}" srcOrd="1" destOrd="0" presId="urn:microsoft.com/office/officeart/2005/8/layout/orgChart1"/>
    <dgm:cxn modelId="{20803325-E7A4-4F10-A366-60A2311D17B9}" type="presParOf" srcId="{CEBB3638-D439-4E36-8819-909B8BF48FFC}" destId="{4B869CCA-2F44-4CD8-98D1-CD5198E82FAA}" srcOrd="0" destOrd="0" presId="urn:microsoft.com/office/officeart/2005/8/layout/orgChart1"/>
    <dgm:cxn modelId="{C0C84466-A0D2-42CD-B645-209B1A8C8806}" type="presParOf" srcId="{4B869CCA-2F44-4CD8-98D1-CD5198E82FAA}" destId="{E9648ABE-12A8-4E32-B6AD-9BCDFCAECBFA}" srcOrd="0" destOrd="0" presId="urn:microsoft.com/office/officeart/2005/8/layout/orgChart1"/>
    <dgm:cxn modelId="{13B21AAB-9D6C-4978-A595-518D4D349653}" type="presParOf" srcId="{4B869CCA-2F44-4CD8-98D1-CD5198E82FAA}" destId="{DAA791ED-8690-4FD2-9020-BF6098DAA34C}" srcOrd="1" destOrd="0" presId="urn:microsoft.com/office/officeart/2005/8/layout/orgChart1"/>
    <dgm:cxn modelId="{CEF95865-3D24-46D3-B6EA-C8DB40BF559A}" type="presParOf" srcId="{CEBB3638-D439-4E36-8819-909B8BF48FFC}" destId="{5930B52C-557D-49CA-869E-C9B0DC8E3039}" srcOrd="1" destOrd="0" presId="urn:microsoft.com/office/officeart/2005/8/layout/orgChart1"/>
    <dgm:cxn modelId="{3CF14526-84F9-4FD8-9E01-5616B311E1E7}" type="presParOf" srcId="{CEBB3638-D439-4E36-8819-909B8BF48FFC}" destId="{A9DD1C09-69EF-4C7D-AC1A-BDA8C0CAF3B2}" srcOrd="2" destOrd="0" presId="urn:microsoft.com/office/officeart/2005/8/layout/orgChart1"/>
    <dgm:cxn modelId="{AAAD6137-8176-437F-A176-37944AEFBA81}" type="presParOf" srcId="{C80F942D-7C65-4CE7-A002-1350B3BDD687}" destId="{FCFAEC85-2141-4BFF-B718-F1B54328F64F}" srcOrd="2" destOrd="0" presId="urn:microsoft.com/office/officeart/2005/8/layout/orgChart1"/>
    <dgm:cxn modelId="{F1E2CD41-EB42-4042-8A9D-CEA75C293A96}" type="presParOf" srcId="{C80F942D-7C65-4CE7-A002-1350B3BDD687}" destId="{5481C152-192B-4F38-BD65-DB988CDF6CE8}" srcOrd="3" destOrd="0" presId="urn:microsoft.com/office/officeart/2005/8/layout/orgChart1"/>
    <dgm:cxn modelId="{EE514594-5394-473B-9B2C-E11B12AA02EE}" type="presParOf" srcId="{5481C152-192B-4F38-BD65-DB988CDF6CE8}" destId="{771C8500-4E43-4B6F-9867-F7AA2F4FA1FA}" srcOrd="0" destOrd="0" presId="urn:microsoft.com/office/officeart/2005/8/layout/orgChart1"/>
    <dgm:cxn modelId="{B734467A-5CB3-4F2B-B537-3392EFEA8291}" type="presParOf" srcId="{771C8500-4E43-4B6F-9867-F7AA2F4FA1FA}" destId="{AE40F37C-486A-4832-B9A2-748A64AB4E88}" srcOrd="0" destOrd="0" presId="urn:microsoft.com/office/officeart/2005/8/layout/orgChart1"/>
    <dgm:cxn modelId="{6421EDED-A986-4DE3-84A4-2DAA228BCC21}" type="presParOf" srcId="{771C8500-4E43-4B6F-9867-F7AA2F4FA1FA}" destId="{396B5F2B-D71F-49E8-A67C-438B05CD14C8}" srcOrd="1" destOrd="0" presId="urn:microsoft.com/office/officeart/2005/8/layout/orgChart1"/>
    <dgm:cxn modelId="{F92AE679-C335-402A-BACE-B6EF8BABE2F6}" type="presParOf" srcId="{5481C152-192B-4F38-BD65-DB988CDF6CE8}" destId="{AE69C2A5-77B3-4969-BEB8-90C07AC95EA2}" srcOrd="1" destOrd="0" presId="urn:microsoft.com/office/officeart/2005/8/layout/orgChart1"/>
    <dgm:cxn modelId="{67DC17B0-A0FA-4959-9174-A3143448E842}" type="presParOf" srcId="{5481C152-192B-4F38-BD65-DB988CDF6CE8}" destId="{3AFB7D06-1FD6-4A58-816F-F100902AD3BC}" srcOrd="2" destOrd="0" presId="urn:microsoft.com/office/officeart/2005/8/layout/orgChart1"/>
    <dgm:cxn modelId="{F6CEE6F6-7B2A-4DF6-9092-981E7CB741BC}" type="presParOf" srcId="{1D98932D-8DD6-49A4-9B1E-EBA844827502}" destId="{782053F3-03AC-4AC1-9725-EEA441A08FF7}" srcOrd="2" destOrd="0" presId="urn:microsoft.com/office/officeart/2005/8/layout/orgChart1"/>
    <dgm:cxn modelId="{73C3F237-352B-4510-B6BC-259E5D174640}" type="presParOf" srcId="{32D1E6AC-74AF-4234-8566-0F6093AD94BE}" destId="{62318067-162F-4801-8E51-B23A3D8DF70F}" srcOrd="2" destOrd="0" presId="urn:microsoft.com/office/officeart/2005/8/layout/orgChart1"/>
    <dgm:cxn modelId="{A20BD663-28DA-4B35-8D38-FA7B29DB6FD5}" type="presParOf" srcId="{32D1E6AC-74AF-4234-8566-0F6093AD94BE}" destId="{B4B41686-1A53-434F-BEBD-6E36C6A16089}" srcOrd="3" destOrd="0" presId="urn:microsoft.com/office/officeart/2005/8/layout/orgChart1"/>
    <dgm:cxn modelId="{E55815CF-B77A-4B5E-A80D-01092FFA5748}" type="presParOf" srcId="{B4B41686-1A53-434F-BEBD-6E36C6A16089}" destId="{2E626330-FF0D-4854-A7B5-942CD317A944}" srcOrd="0" destOrd="0" presId="urn:microsoft.com/office/officeart/2005/8/layout/orgChart1"/>
    <dgm:cxn modelId="{0CA6DDBF-CDD1-4877-B764-16C9E2F2966A}" type="presParOf" srcId="{2E626330-FF0D-4854-A7B5-942CD317A944}" destId="{32E55297-2DFC-44C6-89B8-FC43BDE175D3}" srcOrd="0" destOrd="0" presId="urn:microsoft.com/office/officeart/2005/8/layout/orgChart1"/>
    <dgm:cxn modelId="{75C6E623-57AA-4196-A131-12BF61938FFA}" type="presParOf" srcId="{2E626330-FF0D-4854-A7B5-942CD317A944}" destId="{B137AE4F-5ABD-4F2D-A3A8-3336DF02A558}" srcOrd="1" destOrd="0" presId="urn:microsoft.com/office/officeart/2005/8/layout/orgChart1"/>
    <dgm:cxn modelId="{A0A67E3F-6187-4E25-9228-10023C0D54D8}" type="presParOf" srcId="{B4B41686-1A53-434F-BEBD-6E36C6A16089}" destId="{875200A2-22D4-46F3-82DE-C262FF3ED9BF}" srcOrd="1" destOrd="0" presId="urn:microsoft.com/office/officeart/2005/8/layout/orgChart1"/>
    <dgm:cxn modelId="{2773F0D1-4D03-4613-BEFB-E8DEDB691452}" type="presParOf" srcId="{B4B41686-1A53-434F-BEBD-6E36C6A16089}" destId="{708DFF8C-4E82-4E69-82F6-66D73E4F59F1}" srcOrd="2" destOrd="0" presId="urn:microsoft.com/office/officeart/2005/8/layout/orgChart1"/>
    <dgm:cxn modelId="{BCBB4167-F937-426B-B0D8-70782141E50C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BB43E1-6A8A-48B0-BE8B-32D9BA68922B}">
      <dsp:nvSpPr>
        <dsp:cNvPr id="0" name=""/>
        <dsp:cNvSpPr/>
      </dsp:nvSpPr>
      <dsp:spPr>
        <a:xfrm>
          <a:off x="1387240" y="628626"/>
          <a:ext cx="123939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18067-162F-4801-8E51-B23A3D8DF70F}">
      <dsp:nvSpPr>
        <dsp:cNvPr id="0" name=""/>
        <dsp:cNvSpPr/>
      </dsp:nvSpPr>
      <dsp:spPr>
        <a:xfrm>
          <a:off x="1387240" y="628626"/>
          <a:ext cx="15104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90152" y="1267631"/>
          <a:ext cx="134919" cy="105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90152" y="1267631"/>
          <a:ext cx="134919" cy="41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449937" y="628626"/>
          <a:ext cx="937302" cy="189273"/>
        </a:xfrm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937509" y="178894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937509" y="178894"/>
        <a:ext cx="899462" cy="449731"/>
      </dsp:txXfrm>
    </dsp:sp>
    <dsp:sp modelId="{4E966EE5-A288-4CF4-A329-E4042F6523A0}">
      <dsp:nvSpPr>
        <dsp:cNvPr id="0" name=""/>
        <dsp:cNvSpPr/>
      </dsp:nvSpPr>
      <dsp:spPr>
        <a:xfrm>
          <a:off x="20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sp:txBody>
      <dsp:txXfrm>
        <a:off x="206" y="817900"/>
        <a:ext cx="899462" cy="449731"/>
      </dsp:txXfrm>
    </dsp:sp>
    <dsp:sp modelId="{E9648ABE-12A8-4E32-B6AD-9BCDFCAECBFA}">
      <dsp:nvSpPr>
        <dsp:cNvPr id="0" name=""/>
        <dsp:cNvSpPr/>
      </dsp:nvSpPr>
      <dsp:spPr>
        <a:xfrm>
          <a:off x="225072" y="1456518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225072" y="1456518"/>
        <a:ext cx="899462" cy="449731"/>
      </dsp:txXfrm>
    </dsp:sp>
    <dsp:sp modelId="{AE40F37C-486A-4832-B9A2-748A64AB4E88}">
      <dsp:nvSpPr>
        <dsp:cNvPr id="0" name=""/>
        <dsp:cNvSpPr/>
      </dsp:nvSpPr>
      <dsp:spPr>
        <a:xfrm>
          <a:off x="225072" y="2095136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225072" y="2095136"/>
        <a:ext cx="899462" cy="449731"/>
      </dsp:txXfrm>
    </dsp:sp>
    <dsp:sp modelId="{32E55297-2DFC-44C6-89B8-FC43BDE175D3}">
      <dsp:nvSpPr>
        <dsp:cNvPr id="0" name=""/>
        <dsp:cNvSpPr/>
      </dsp:nvSpPr>
      <dsp:spPr>
        <a:xfrm>
          <a:off x="108855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sp:txBody>
      <dsp:txXfrm>
        <a:off x="1088556" y="817900"/>
        <a:ext cx="899462" cy="449731"/>
      </dsp:txXfrm>
    </dsp:sp>
    <dsp:sp modelId="{5C34F8C7-5B65-400E-B799-841855FE5D33}">
      <dsp:nvSpPr>
        <dsp:cNvPr id="0" name=""/>
        <dsp:cNvSpPr/>
      </dsp:nvSpPr>
      <dsp:spPr>
        <a:xfrm>
          <a:off x="2176905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sp:txBody>
      <dsp:txXfrm>
        <a:off x="2176905" y="817900"/>
        <a:ext cx="899462" cy="449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318067-162F-4801-8E51-B23A3D8DF70F}">
      <dsp:nvSpPr>
        <dsp:cNvPr id="0" name=""/>
        <dsp:cNvSpPr/>
      </dsp:nvSpPr>
      <dsp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880223" y="1698"/>
        <a:ext cx="820827" cy="410413"/>
      </dsp:txXfrm>
    </dsp:sp>
    <dsp:sp modelId="{4E966EE5-A288-4CF4-A329-E4042F6523A0}">
      <dsp:nvSpPr>
        <dsp:cNvPr id="0" name=""/>
        <dsp:cNvSpPr/>
      </dsp:nvSpPr>
      <dsp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sp:txBody>
      <dsp:txXfrm>
        <a:off x="383622" y="584486"/>
        <a:ext cx="820827" cy="410413"/>
      </dsp:txXfrm>
    </dsp:sp>
    <dsp:sp modelId="{E9648ABE-12A8-4E32-B6AD-9BCDFCAECBFA}">
      <dsp:nvSpPr>
        <dsp:cNvPr id="0" name=""/>
        <dsp:cNvSpPr/>
      </dsp:nvSpPr>
      <dsp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588829" y="1167274"/>
        <a:ext cx="820827" cy="410413"/>
      </dsp:txXfrm>
    </dsp:sp>
    <dsp:sp modelId="{AE40F37C-486A-4832-B9A2-748A64AB4E88}">
      <dsp:nvSpPr>
        <dsp:cNvPr id="0" name=""/>
        <dsp:cNvSpPr/>
      </dsp:nvSpPr>
      <dsp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588829" y="1750062"/>
        <a:ext cx="820827" cy="410413"/>
      </dsp:txXfrm>
    </dsp:sp>
    <dsp:sp modelId="{32E55297-2DFC-44C6-89B8-FC43BDE175D3}">
      <dsp:nvSpPr>
        <dsp:cNvPr id="0" name=""/>
        <dsp:cNvSpPr/>
      </dsp:nvSpPr>
      <dsp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sp:txBody>
      <dsp:txXfrm>
        <a:off x="1376824" y="584486"/>
        <a:ext cx="820827" cy="410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CA5A02" w:rsidP="00CA5A02">
          <w:pPr>
            <w:pStyle w:val="C91388EB073D4EBA806F7F8D6F8437231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F465E"/>
    <w:rsid w:val="00410DEA"/>
    <w:rsid w:val="005C4C6C"/>
    <w:rsid w:val="007260F4"/>
    <w:rsid w:val="00BD08E4"/>
    <w:rsid w:val="00CA5A02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CA5A0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CA5A0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BBDA-8D97-4B8B-8652-92BCBFC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FC1B38BD</Template>
  <TotalTime>0</TotalTime>
  <Pages>9</Pages>
  <Words>1194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8706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Scheiba, Kathrin</cp:lastModifiedBy>
  <cp:revision>6</cp:revision>
  <cp:lastPrinted>2016-04-11T09:47:00Z</cp:lastPrinted>
  <dcterms:created xsi:type="dcterms:W3CDTF">2016-04-11T09:45:00Z</dcterms:created>
  <dcterms:modified xsi:type="dcterms:W3CDTF">2018-02-06T13:59:00Z</dcterms:modified>
</cp:coreProperties>
</file>